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8056D6" w14:textId="77777777" w:rsidR="009E7D4A" w:rsidRPr="00E10187" w:rsidRDefault="009E7D4A" w:rsidP="009E7D4A">
      <w:pPr>
        <w:pStyle w:val="WPNormal"/>
        <w:jc w:val="center"/>
        <w:rPr>
          <w:rFonts w:ascii="Times New Roman" w:hAnsi="Times New Roman"/>
        </w:rPr>
      </w:pPr>
      <w:r w:rsidRPr="00E10187">
        <w:rPr>
          <w:rFonts w:ascii="Times New Roman" w:hAnsi="Times New Roman"/>
        </w:rPr>
        <w:t>GEORGIA INSTITUTE OF TECHNOLOGY</w:t>
      </w:r>
    </w:p>
    <w:p w14:paraId="26900DDC" w14:textId="77777777" w:rsidR="009E7D4A" w:rsidRPr="00E10187" w:rsidRDefault="009E7D4A" w:rsidP="009E7D4A">
      <w:pPr>
        <w:pStyle w:val="WPNormal"/>
        <w:jc w:val="center"/>
        <w:rPr>
          <w:rFonts w:ascii="Times New Roman" w:hAnsi="Times New Roman"/>
        </w:rPr>
      </w:pPr>
      <w:r w:rsidRPr="00E10187">
        <w:rPr>
          <w:rFonts w:ascii="Times New Roman" w:hAnsi="Times New Roman"/>
        </w:rPr>
        <w:t>Sam Nunn School of International Affairs</w:t>
      </w:r>
    </w:p>
    <w:p w14:paraId="7F707AA6" w14:textId="77777777" w:rsidR="009E7D4A" w:rsidRPr="00E10187" w:rsidRDefault="009E7D4A" w:rsidP="009E7D4A">
      <w:pPr>
        <w:pStyle w:val="WPNormal"/>
        <w:jc w:val="center"/>
        <w:rPr>
          <w:rFonts w:ascii="Times New Roman" w:hAnsi="Times New Roman"/>
        </w:rPr>
      </w:pPr>
      <w:r w:rsidRPr="00E10187">
        <w:rPr>
          <w:rFonts w:ascii="Times New Roman" w:hAnsi="Times New Roman"/>
        </w:rPr>
        <w:t>International Affairs 1200</w:t>
      </w:r>
    </w:p>
    <w:p w14:paraId="191E2852" w14:textId="77777777" w:rsidR="009E7D4A" w:rsidRDefault="009E7D4A" w:rsidP="009E7D4A">
      <w:pPr>
        <w:pStyle w:val="WPNormal"/>
        <w:jc w:val="center"/>
        <w:rPr>
          <w:rFonts w:ascii="Times New Roman" w:hAnsi="Times New Roman"/>
          <w:b/>
        </w:rPr>
      </w:pPr>
      <w:r w:rsidRPr="00E10187">
        <w:rPr>
          <w:rFonts w:ascii="Times New Roman" w:hAnsi="Times New Roman"/>
          <w:b/>
        </w:rPr>
        <w:t>AMERICAN GOVERNMENT IN COMPARATIVE PERSPECTIVE</w:t>
      </w:r>
    </w:p>
    <w:p w14:paraId="34FD8890" w14:textId="77777777" w:rsidR="009E7D4A" w:rsidRPr="00E10187" w:rsidRDefault="009E7D4A" w:rsidP="009E7D4A">
      <w:pPr>
        <w:pStyle w:val="WPNormal"/>
        <w:rPr>
          <w:rFonts w:ascii="Times New Roman" w:hAnsi="Times New Roman"/>
          <w:b/>
        </w:rPr>
      </w:pPr>
    </w:p>
    <w:p w14:paraId="7D6CCDAE" w14:textId="2F95D6A8" w:rsidR="009E7D4A" w:rsidRPr="00E10187" w:rsidRDefault="009E7D4A" w:rsidP="009E7D4A">
      <w:pPr>
        <w:pStyle w:val="WPNormal"/>
        <w:rPr>
          <w:rFonts w:ascii="Times New Roman" w:hAnsi="Times New Roman"/>
        </w:rPr>
      </w:pPr>
      <w:r w:rsidRPr="00E10187">
        <w:rPr>
          <w:rFonts w:ascii="Times New Roman" w:hAnsi="Times New Roman"/>
        </w:rPr>
        <w:t>T/</w:t>
      </w:r>
      <w:proofErr w:type="spellStart"/>
      <w:r w:rsidRPr="00E10187">
        <w:rPr>
          <w:rFonts w:ascii="Times New Roman" w:hAnsi="Times New Roman"/>
        </w:rPr>
        <w:t>Th</w:t>
      </w:r>
      <w:proofErr w:type="spellEnd"/>
      <w:r w:rsidR="003A7A4A">
        <w:rPr>
          <w:rFonts w:ascii="Times New Roman" w:hAnsi="Times New Roman"/>
        </w:rPr>
        <w:t xml:space="preserve"> 9:35-10:55</w:t>
      </w:r>
      <w:r w:rsidRPr="00E10187">
        <w:rPr>
          <w:rFonts w:ascii="Times New Roman" w:hAnsi="Times New Roman"/>
        </w:rPr>
        <w:tab/>
      </w:r>
      <w:r w:rsidRPr="00E10187">
        <w:rPr>
          <w:rFonts w:ascii="Times New Roman" w:hAnsi="Times New Roman"/>
        </w:rPr>
        <w:tab/>
      </w:r>
      <w:r w:rsidRPr="00E10187">
        <w:rPr>
          <w:rFonts w:ascii="Times New Roman" w:hAnsi="Times New Roman"/>
        </w:rPr>
        <w:tab/>
      </w:r>
      <w:r w:rsidRPr="00E10187">
        <w:rPr>
          <w:rFonts w:ascii="Times New Roman" w:hAnsi="Times New Roman"/>
        </w:rPr>
        <w:tab/>
      </w:r>
      <w:r w:rsidRPr="00E10187">
        <w:rPr>
          <w:rFonts w:ascii="Times New Roman" w:hAnsi="Times New Roman"/>
        </w:rPr>
        <w:tab/>
      </w:r>
      <w:r w:rsidRPr="00E10187">
        <w:rPr>
          <w:rFonts w:ascii="Times New Roman" w:hAnsi="Times New Roman"/>
        </w:rPr>
        <w:tab/>
      </w:r>
      <w:r w:rsidRPr="00E10187">
        <w:rPr>
          <w:rFonts w:ascii="Times New Roman" w:hAnsi="Times New Roman"/>
        </w:rPr>
        <w:tab/>
      </w:r>
      <w:r>
        <w:rPr>
          <w:rFonts w:ascii="Times New Roman" w:hAnsi="Times New Roman"/>
        </w:rPr>
        <w:t xml:space="preserve"> </w:t>
      </w:r>
      <w:r>
        <w:rPr>
          <w:rFonts w:ascii="Times New Roman" w:hAnsi="Times New Roman"/>
        </w:rPr>
        <w:tab/>
      </w:r>
      <w:r w:rsidRPr="00E10187">
        <w:rPr>
          <w:rFonts w:ascii="Times New Roman" w:hAnsi="Times New Roman"/>
        </w:rPr>
        <w:t>Robert Kennedy</w:t>
      </w:r>
    </w:p>
    <w:p w14:paraId="521B9674" w14:textId="6C98AD48" w:rsidR="009E7D4A" w:rsidRPr="00E10187" w:rsidRDefault="003A7A4A" w:rsidP="009E7D4A">
      <w:pPr>
        <w:pStyle w:val="WPNormal"/>
        <w:rPr>
          <w:rFonts w:ascii="Times New Roman" w:hAnsi="Times New Roman"/>
        </w:rPr>
      </w:pPr>
      <w:r>
        <w:rPr>
          <w:rFonts w:ascii="Times New Roman" w:hAnsi="Times New Roman"/>
        </w:rPr>
        <w:t>Boggs B6</w:t>
      </w:r>
      <w:r w:rsidR="00553233">
        <w:rPr>
          <w:rFonts w:ascii="Times New Roman" w:hAnsi="Times New Roman"/>
        </w:rPr>
        <w:tab/>
      </w:r>
      <w:r w:rsidR="00553233">
        <w:rPr>
          <w:rFonts w:ascii="Times New Roman" w:hAnsi="Times New Roman"/>
        </w:rPr>
        <w:tab/>
      </w:r>
      <w:r w:rsidR="00553233">
        <w:rPr>
          <w:rFonts w:ascii="Times New Roman" w:hAnsi="Times New Roman"/>
        </w:rPr>
        <w:tab/>
      </w:r>
      <w:r w:rsidR="00553233">
        <w:rPr>
          <w:rFonts w:ascii="Times New Roman" w:hAnsi="Times New Roman"/>
        </w:rPr>
        <w:tab/>
      </w:r>
      <w:r w:rsidR="00553233">
        <w:rPr>
          <w:rFonts w:ascii="Times New Roman" w:hAnsi="Times New Roman"/>
        </w:rPr>
        <w:tab/>
      </w:r>
      <w:r w:rsidR="00553233">
        <w:rPr>
          <w:rFonts w:ascii="Times New Roman" w:hAnsi="Times New Roman"/>
        </w:rPr>
        <w:tab/>
      </w:r>
      <w:r w:rsidR="00553233">
        <w:rPr>
          <w:rFonts w:ascii="Times New Roman" w:hAnsi="Times New Roman"/>
        </w:rPr>
        <w:tab/>
      </w:r>
      <w:r w:rsidR="00553233">
        <w:rPr>
          <w:rFonts w:ascii="Times New Roman" w:hAnsi="Times New Roman"/>
        </w:rPr>
        <w:tab/>
      </w:r>
      <w:r w:rsidR="00553233">
        <w:rPr>
          <w:rFonts w:ascii="Times New Roman" w:hAnsi="Times New Roman"/>
        </w:rPr>
        <w:tab/>
        <w:t>Spring 2014</w:t>
      </w:r>
    </w:p>
    <w:p w14:paraId="0767BEEE" w14:textId="77777777" w:rsidR="009E7D4A" w:rsidRPr="00E10187" w:rsidRDefault="009E7D4A" w:rsidP="009E7D4A">
      <w:pPr>
        <w:pStyle w:val="WPNormal"/>
        <w:rPr>
          <w:rFonts w:ascii="Times New Roman" w:hAnsi="Times New Roman"/>
        </w:rPr>
      </w:pPr>
    </w:p>
    <w:p w14:paraId="32145B52" w14:textId="77777777" w:rsidR="009E7D4A" w:rsidRPr="00E10187" w:rsidRDefault="009E7D4A" w:rsidP="009E7D4A">
      <w:pPr>
        <w:pStyle w:val="WPNormal"/>
        <w:rPr>
          <w:rFonts w:ascii="Times New Roman" w:hAnsi="Times New Roman"/>
        </w:rPr>
      </w:pPr>
      <w:r w:rsidRPr="00E10187">
        <w:rPr>
          <w:rFonts w:ascii="Times New Roman" w:hAnsi="Times New Roman"/>
          <w:b/>
        </w:rPr>
        <w:t xml:space="preserve">1.  Objectives </w:t>
      </w:r>
    </w:p>
    <w:p w14:paraId="52002EBB" w14:textId="77777777" w:rsidR="009E7D4A" w:rsidRPr="00E10187" w:rsidRDefault="009E7D4A" w:rsidP="009E7D4A">
      <w:pPr>
        <w:pStyle w:val="WPNormal"/>
        <w:rPr>
          <w:rFonts w:ascii="Times New Roman" w:hAnsi="Times New Roman"/>
        </w:rPr>
      </w:pPr>
      <w:r w:rsidRPr="00E10187">
        <w:rPr>
          <w:rFonts w:ascii="Times New Roman" w:hAnsi="Times New Roman"/>
        </w:rPr>
        <w:tab/>
        <w:t xml:space="preserve">The objective of this course is to help you better understand how America’s government functions and how the American political system works.  If you are like most Americans, you already have a basic understanding of how America is governed, but have spent little time thinking about how and why American democracy functions the way it does and how and why its institutions and political system differ from those of other nations.  This course is designed to expand the student's awareness of the American political system -- its philosophical origins, its institutions, the distribution of political power, the processes, the complexities, and the basic factors that influence American political behavior and domestic and foreign policy formulation. </w:t>
      </w:r>
    </w:p>
    <w:p w14:paraId="6C0DA2E2" w14:textId="77777777" w:rsidR="009E7D4A" w:rsidRPr="00E10187" w:rsidRDefault="009E7D4A" w:rsidP="009E7D4A">
      <w:pPr>
        <w:pStyle w:val="WPNormal"/>
        <w:rPr>
          <w:rFonts w:ascii="Times New Roman" w:hAnsi="Times New Roman"/>
        </w:rPr>
      </w:pPr>
      <w:r w:rsidRPr="00E10187">
        <w:rPr>
          <w:rFonts w:ascii="Times New Roman" w:hAnsi="Times New Roman"/>
        </w:rPr>
        <w:t xml:space="preserve"> </w:t>
      </w:r>
      <w:r w:rsidRPr="00E10187">
        <w:rPr>
          <w:rFonts w:ascii="Times New Roman" w:hAnsi="Times New Roman"/>
        </w:rPr>
        <w:tab/>
        <w:t>It also will provide you with a general understanding of how the American political system differs from others so that you can develop a better appreciation of the benefits and trade-offs of political life in the United States by comparing the institutions and processes of American government with those of other countries.</w:t>
      </w:r>
    </w:p>
    <w:p w14:paraId="622EA7F8" w14:textId="77777777" w:rsidR="009E7D4A" w:rsidRPr="00E10187" w:rsidRDefault="009E7D4A" w:rsidP="009E7D4A">
      <w:pPr>
        <w:pStyle w:val="WPNormal"/>
        <w:rPr>
          <w:rFonts w:ascii="Times New Roman" w:hAnsi="Times New Roman"/>
        </w:rPr>
      </w:pPr>
    </w:p>
    <w:p w14:paraId="32EEB647" w14:textId="77777777" w:rsidR="009E7D4A" w:rsidRPr="00E10187" w:rsidRDefault="009E7D4A" w:rsidP="009E7D4A">
      <w:pPr>
        <w:pStyle w:val="WPNormal"/>
        <w:rPr>
          <w:rFonts w:ascii="Times New Roman" w:hAnsi="Times New Roman"/>
        </w:rPr>
      </w:pPr>
      <w:r w:rsidRPr="00E10187">
        <w:rPr>
          <w:rFonts w:ascii="Times New Roman" w:hAnsi="Times New Roman"/>
          <w:b/>
        </w:rPr>
        <w:t>2. Class Format:</w:t>
      </w:r>
      <w:r w:rsidRPr="00E10187">
        <w:rPr>
          <w:rFonts w:ascii="Times New Roman" w:hAnsi="Times New Roman"/>
        </w:rPr>
        <w:t xml:space="preserve"> Because of the size of the class, the course will be mostly taught in the lecture format.  Students are encouraged to raise questions or comments at anytime during the sessions. </w:t>
      </w:r>
    </w:p>
    <w:p w14:paraId="0AD38BD3" w14:textId="77777777" w:rsidR="009E7D4A" w:rsidRPr="00E10187" w:rsidRDefault="009E7D4A" w:rsidP="009E7D4A">
      <w:pPr>
        <w:pStyle w:val="WPNormal"/>
        <w:rPr>
          <w:rFonts w:ascii="Times New Roman" w:hAnsi="Times New Roman"/>
        </w:rPr>
      </w:pPr>
    </w:p>
    <w:p w14:paraId="70A7E2CF" w14:textId="77777777" w:rsidR="009E7D4A" w:rsidRPr="00E10187" w:rsidRDefault="009E7D4A" w:rsidP="009E7D4A">
      <w:pPr>
        <w:pStyle w:val="WPNormal"/>
        <w:numPr>
          <w:ilvl w:val="0"/>
          <w:numId w:val="1"/>
        </w:numPr>
        <w:rPr>
          <w:rFonts w:ascii="Times New Roman" w:hAnsi="Times New Roman"/>
        </w:rPr>
      </w:pPr>
      <w:r w:rsidRPr="00E10187">
        <w:rPr>
          <w:rFonts w:ascii="Times New Roman" w:hAnsi="Times New Roman"/>
          <w:b/>
        </w:rPr>
        <w:t>Required Texts</w:t>
      </w:r>
    </w:p>
    <w:p w14:paraId="73B51223" w14:textId="77777777" w:rsidR="009E7D4A" w:rsidRPr="00E10187" w:rsidRDefault="009E7D4A" w:rsidP="009E7D4A">
      <w:pPr>
        <w:pStyle w:val="WPNormal"/>
        <w:rPr>
          <w:rFonts w:ascii="Times New Roman" w:hAnsi="Times New Roman"/>
        </w:rPr>
      </w:pPr>
      <w:r w:rsidRPr="00E10187">
        <w:rPr>
          <w:rFonts w:ascii="Times New Roman" w:hAnsi="Times New Roman"/>
        </w:rPr>
        <w:tab/>
        <w:t xml:space="preserve">Christine Barbour &amp; Gerald C. Wright, </w:t>
      </w:r>
      <w:r w:rsidRPr="00E10187">
        <w:rPr>
          <w:rFonts w:ascii="Times New Roman" w:hAnsi="Times New Roman"/>
          <w:i/>
        </w:rPr>
        <w:t xml:space="preserve">Keeping the Republic: Power and Citizenship in American Politics, </w:t>
      </w:r>
      <w:r w:rsidRPr="00E10187">
        <w:rPr>
          <w:rFonts w:ascii="Times New Roman" w:hAnsi="Times New Roman"/>
        </w:rPr>
        <w:t>Washington, D.C</w:t>
      </w:r>
      <w:r w:rsidRPr="00AC36DE">
        <w:rPr>
          <w:rFonts w:ascii="Times New Roman" w:hAnsi="Times New Roman"/>
          <w:color w:val="000000" w:themeColor="text1"/>
        </w:rPr>
        <w:t>.: CQ Press, 6th Ed. 2014. (</w:t>
      </w:r>
      <w:r w:rsidRPr="00E10187">
        <w:rPr>
          <w:rFonts w:ascii="Times New Roman" w:hAnsi="Times New Roman"/>
        </w:rPr>
        <w:t>Hereafter referred to as “</w:t>
      </w:r>
      <w:r w:rsidRPr="003A7A4A">
        <w:rPr>
          <w:rFonts w:ascii="Times New Roman" w:hAnsi="Times New Roman"/>
        </w:rPr>
        <w:t>Text”</w:t>
      </w:r>
      <w:r w:rsidRPr="00E10187">
        <w:rPr>
          <w:rFonts w:ascii="Times New Roman" w:hAnsi="Times New Roman"/>
        </w:rPr>
        <w:t>)</w:t>
      </w:r>
    </w:p>
    <w:p w14:paraId="0485BB22" w14:textId="77777777" w:rsidR="009E7D4A" w:rsidRPr="00E10187" w:rsidRDefault="009E7D4A" w:rsidP="009E7D4A">
      <w:pPr>
        <w:pStyle w:val="WPNormal"/>
        <w:rPr>
          <w:rFonts w:ascii="Times New Roman" w:hAnsi="Times New Roman"/>
        </w:rPr>
      </w:pPr>
    </w:p>
    <w:p w14:paraId="1968C8EB" w14:textId="77777777" w:rsidR="009E7D4A" w:rsidRPr="00E10187" w:rsidRDefault="009E7D4A" w:rsidP="009E7D4A">
      <w:pPr>
        <w:pStyle w:val="WPNormal"/>
        <w:rPr>
          <w:rFonts w:ascii="Times New Roman" w:hAnsi="Times New Roman"/>
        </w:rPr>
      </w:pPr>
      <w:r w:rsidRPr="00E10187">
        <w:rPr>
          <w:rFonts w:ascii="Times New Roman" w:hAnsi="Times New Roman"/>
          <w:b/>
        </w:rPr>
        <w:t>4.  Prerequisites</w:t>
      </w:r>
      <w:r w:rsidRPr="00E10187">
        <w:rPr>
          <w:rFonts w:ascii="Times New Roman" w:hAnsi="Times New Roman"/>
        </w:rPr>
        <w:t>:   None</w:t>
      </w:r>
    </w:p>
    <w:p w14:paraId="63F0905F" w14:textId="77777777" w:rsidR="009E7D4A" w:rsidRPr="00E10187" w:rsidRDefault="009E7D4A" w:rsidP="009E7D4A">
      <w:pPr>
        <w:pStyle w:val="WPNormal"/>
        <w:rPr>
          <w:rFonts w:ascii="Times New Roman" w:hAnsi="Times New Roman"/>
          <w:b/>
        </w:rPr>
      </w:pPr>
    </w:p>
    <w:p w14:paraId="1EDF84C6" w14:textId="77777777" w:rsidR="009E7D4A" w:rsidRPr="00E10187" w:rsidRDefault="009E7D4A" w:rsidP="009E7D4A">
      <w:pPr>
        <w:pStyle w:val="WPNormal"/>
        <w:rPr>
          <w:rFonts w:ascii="Times New Roman" w:hAnsi="Times New Roman"/>
        </w:rPr>
      </w:pPr>
      <w:r w:rsidRPr="00E10187">
        <w:rPr>
          <w:rFonts w:ascii="Times New Roman" w:hAnsi="Times New Roman"/>
          <w:b/>
        </w:rPr>
        <w:t>5.  Course Requirements</w:t>
      </w:r>
    </w:p>
    <w:p w14:paraId="7FF567DB" w14:textId="77777777" w:rsidR="009E7D4A" w:rsidRPr="00E10187" w:rsidRDefault="009E7D4A" w:rsidP="009E7D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Times New Roman" w:hAnsi="Times New Roman"/>
          <w:u w:val="single"/>
        </w:rPr>
      </w:pPr>
      <w:r w:rsidRPr="00E10187">
        <w:rPr>
          <w:rFonts w:ascii="Times New Roman" w:eastAsia="Times New Roman" w:hAnsi="Times New Roman"/>
        </w:rPr>
        <w:tab/>
      </w:r>
      <w:r w:rsidRPr="00E10187">
        <w:rPr>
          <w:rFonts w:ascii="Times New Roman" w:eastAsia="Times New Roman" w:hAnsi="Times New Roman"/>
          <w:u w:val="single"/>
        </w:rPr>
        <w:t xml:space="preserve">General: </w:t>
      </w:r>
      <w:r w:rsidRPr="00E10187">
        <w:rPr>
          <w:rFonts w:ascii="Times New Roman" w:eastAsia="Times New Roman" w:hAnsi="Times New Roman"/>
        </w:rPr>
        <w:t xml:space="preserve">Course members will be expected to attend all classes, complete all assigned readings, and participate in classroom discussions on the subjects addressed in the readings and lectures. Lectures during the course may not cover the readings and will often present and pursue new ideas and information.  Students are responsible for the information contained in the readings, whether it is covered or not in lectures, as well as for the information in the lectures.  In addition to the regularly course readings, students are encouraged to read at </w:t>
      </w:r>
      <w:r w:rsidRPr="00E10187">
        <w:rPr>
          <w:rFonts w:ascii="Times New Roman" w:eastAsia="Times New Roman" w:hAnsi="Times New Roman"/>
          <w:b/>
        </w:rPr>
        <w:t>least one</w:t>
      </w:r>
      <w:r w:rsidRPr="00E10187">
        <w:rPr>
          <w:rFonts w:ascii="Times New Roman" w:eastAsia="Times New Roman" w:hAnsi="Times New Roman"/>
        </w:rPr>
        <w:t xml:space="preserve"> </w:t>
      </w:r>
      <w:r w:rsidRPr="00E10187">
        <w:rPr>
          <w:rFonts w:ascii="Times New Roman" w:eastAsia="Times New Roman" w:hAnsi="Times New Roman"/>
          <w:b/>
        </w:rPr>
        <w:t xml:space="preserve">major daily newspaper in its print or </w:t>
      </w:r>
      <w:proofErr w:type="gramStart"/>
      <w:r w:rsidRPr="00E10187">
        <w:rPr>
          <w:rFonts w:ascii="Times New Roman" w:eastAsia="Times New Roman" w:hAnsi="Times New Roman"/>
          <w:b/>
        </w:rPr>
        <w:t>internet</w:t>
      </w:r>
      <w:proofErr w:type="gramEnd"/>
      <w:r w:rsidRPr="00E10187">
        <w:rPr>
          <w:rFonts w:ascii="Times New Roman" w:eastAsia="Times New Roman" w:hAnsi="Times New Roman"/>
          <w:b/>
        </w:rPr>
        <w:t xml:space="preserve"> media version. </w:t>
      </w:r>
      <w:r w:rsidRPr="00E10187">
        <w:rPr>
          <w:rFonts w:ascii="Times New Roman" w:eastAsia="Times New Roman" w:hAnsi="Times New Roman"/>
        </w:rPr>
        <w:t xml:space="preserve">  </w:t>
      </w:r>
    </w:p>
    <w:p w14:paraId="049E4B27" w14:textId="77777777" w:rsidR="009E7D4A" w:rsidRPr="00553233" w:rsidRDefault="009E7D4A" w:rsidP="009E7D4A">
      <w:pPr>
        <w:pStyle w:val="WPNormal"/>
        <w:ind w:firstLine="720"/>
        <w:rPr>
          <w:rFonts w:ascii="Times New Roman" w:hAnsi="Times New Roman"/>
          <w:b/>
          <w:color w:val="000000" w:themeColor="text1"/>
        </w:rPr>
      </w:pPr>
    </w:p>
    <w:p w14:paraId="47B5BDC2" w14:textId="77777777" w:rsidR="009E7D4A" w:rsidRPr="006025F1" w:rsidRDefault="009E7D4A" w:rsidP="009E7D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Times New Roman" w:hAnsi="Times New Roman"/>
          <w:szCs w:val="24"/>
        </w:rPr>
      </w:pPr>
      <w:r w:rsidRPr="00553233">
        <w:rPr>
          <w:rFonts w:ascii="Times New Roman" w:eastAsia="Times New Roman" w:hAnsi="Times New Roman"/>
          <w:color w:val="000000" w:themeColor="text1"/>
        </w:rPr>
        <w:tab/>
      </w:r>
      <w:proofErr w:type="gramStart"/>
      <w:r w:rsidRPr="00553233">
        <w:rPr>
          <w:rFonts w:ascii="Times New Roman" w:eastAsia="Times New Roman" w:hAnsi="Times New Roman"/>
          <w:color w:val="000000" w:themeColor="text1"/>
          <w:u w:val="single"/>
        </w:rPr>
        <w:t>Quizzes and Examinations</w:t>
      </w:r>
      <w:r w:rsidRPr="00553233">
        <w:rPr>
          <w:rFonts w:ascii="Times New Roman" w:eastAsia="Times New Roman" w:hAnsi="Times New Roman"/>
          <w:color w:val="000000" w:themeColor="text1"/>
        </w:rPr>
        <w:t>.</w:t>
      </w:r>
      <w:proofErr w:type="gramEnd"/>
      <w:r w:rsidRPr="00553233">
        <w:rPr>
          <w:rFonts w:ascii="Times New Roman" w:eastAsia="Times New Roman" w:hAnsi="Times New Roman"/>
          <w:color w:val="000000" w:themeColor="text1"/>
        </w:rPr>
        <w:t xml:space="preserve">  The will be occasional, unannounced quizzes on the readings and/or material provided during the lecture. </w:t>
      </w:r>
      <w:r w:rsidRPr="00553233">
        <w:rPr>
          <w:rFonts w:ascii="Times New Roman" w:eastAsia="Times New Roman" w:hAnsi="Times New Roman"/>
          <w:b/>
          <w:i/>
          <w:color w:val="000000" w:themeColor="text1"/>
          <w:u w:val="single"/>
        </w:rPr>
        <w:t>There will be no make up quizzes</w:t>
      </w:r>
      <w:r w:rsidRPr="00553233">
        <w:rPr>
          <w:rFonts w:ascii="Times New Roman" w:eastAsia="Times New Roman" w:hAnsi="Times New Roman"/>
          <w:color w:val="000000" w:themeColor="text1"/>
        </w:rPr>
        <w:t xml:space="preserve">. If you miss a quiz or examination and have a Georgia Tech approved reason for doing so (i.e. ill health, participation in a sports event, etc.) or you took the quiz or examination but no grade has been posted, you must make that known to your designated </w:t>
      </w:r>
      <w:r w:rsidRPr="00553233">
        <w:rPr>
          <w:rFonts w:ascii="Times New Roman" w:eastAsia="Times New Roman" w:hAnsi="Times New Roman"/>
          <w:b/>
          <w:color w:val="000000" w:themeColor="text1"/>
        </w:rPr>
        <w:t>Teaching Assistant</w:t>
      </w:r>
      <w:r w:rsidRPr="00553233">
        <w:rPr>
          <w:rFonts w:ascii="Times New Roman" w:eastAsia="Times New Roman" w:hAnsi="Times New Roman"/>
          <w:color w:val="000000" w:themeColor="text1"/>
        </w:rPr>
        <w:t xml:space="preserve"> </w:t>
      </w:r>
      <w:r w:rsidRPr="00553233">
        <w:rPr>
          <w:rFonts w:ascii="Times New Roman" w:eastAsia="Times New Roman" w:hAnsi="Times New Roman"/>
          <w:b/>
          <w:color w:val="000000" w:themeColor="text1"/>
        </w:rPr>
        <w:t>by email within a week of the date of the quiz.</w:t>
      </w:r>
      <w:r w:rsidRPr="00553233">
        <w:rPr>
          <w:rFonts w:ascii="Times New Roman" w:eastAsia="Times New Roman" w:hAnsi="Times New Roman"/>
          <w:color w:val="000000" w:themeColor="text1"/>
        </w:rPr>
        <w:t xml:space="preserve"> If you fail to do so, you will not be given credit for an excused </w:t>
      </w:r>
      <w:r w:rsidRPr="00553233">
        <w:rPr>
          <w:rFonts w:ascii="Times New Roman" w:eastAsia="Times New Roman" w:hAnsi="Times New Roman"/>
          <w:color w:val="000000" w:themeColor="text1"/>
        </w:rPr>
        <w:lastRenderedPageBreak/>
        <w:t xml:space="preserve">absence. If you are feeling ill and can’t come to class, visit the health clinic or your doctor to document your absence. If you have an excused absence, your overall quiz grade will be the average of the quizzes you took. If you missed an examination, you must contact the TA to schedule a make-up test. Quizzes and </w:t>
      </w:r>
      <w:r w:rsidRPr="00553233">
        <w:rPr>
          <w:rFonts w:ascii="Times New Roman" w:hAnsi="Times New Roman"/>
          <w:color w:val="000000" w:themeColor="text1"/>
        </w:rPr>
        <w:t xml:space="preserve">Examinations will include multi-choice, </w:t>
      </w:r>
      <w:proofErr w:type="gramStart"/>
      <w:r w:rsidRPr="00553233">
        <w:rPr>
          <w:rFonts w:ascii="Times New Roman" w:hAnsi="Times New Roman"/>
          <w:color w:val="000000" w:themeColor="text1"/>
        </w:rPr>
        <w:t>true-false</w:t>
      </w:r>
      <w:proofErr w:type="gramEnd"/>
      <w:r w:rsidRPr="00553233">
        <w:rPr>
          <w:rFonts w:ascii="Times New Roman" w:hAnsi="Times New Roman"/>
          <w:color w:val="000000" w:themeColor="text1"/>
        </w:rPr>
        <w:t xml:space="preserve">, and matching questions and examinations will only be given on the announced dates.  </w:t>
      </w:r>
      <w:r w:rsidRPr="00553233">
        <w:rPr>
          <w:rFonts w:ascii="Times New Roman" w:eastAsia="Times New Roman" w:hAnsi="Times New Roman"/>
          <w:color w:val="000000" w:themeColor="text1"/>
        </w:rPr>
        <w:t xml:space="preserve">A medical or other Georgia Tech approved excuse is the only permissible </w:t>
      </w:r>
      <w:r w:rsidRPr="00553233">
        <w:rPr>
          <w:rFonts w:ascii="Times New Roman" w:eastAsia="Times New Roman" w:hAnsi="Times New Roman"/>
          <w:color w:val="000000" w:themeColor="text1"/>
          <w:szCs w:val="24"/>
        </w:rPr>
        <w:t xml:space="preserve">reasons for missing quizzes or examinations. All electronic equipment (cell phones, </w:t>
      </w:r>
      <w:proofErr w:type="spellStart"/>
      <w:r w:rsidRPr="00553233">
        <w:rPr>
          <w:rFonts w:ascii="Times New Roman" w:eastAsia="Times New Roman" w:hAnsi="Times New Roman"/>
          <w:color w:val="000000" w:themeColor="text1"/>
          <w:szCs w:val="24"/>
        </w:rPr>
        <w:t>iphones</w:t>
      </w:r>
      <w:proofErr w:type="spellEnd"/>
      <w:r w:rsidRPr="00553233">
        <w:rPr>
          <w:rFonts w:ascii="Times New Roman" w:eastAsia="Times New Roman" w:hAnsi="Times New Roman"/>
          <w:color w:val="000000" w:themeColor="text1"/>
          <w:szCs w:val="24"/>
        </w:rPr>
        <w:t xml:space="preserve">, blackberries, blueberries, raspberries, computers, etc.) must be </w:t>
      </w:r>
      <w:r w:rsidRPr="00553233">
        <w:rPr>
          <w:rFonts w:ascii="Times New Roman" w:eastAsia="Times New Roman" w:hAnsi="Times New Roman"/>
          <w:b/>
          <w:color w:val="000000" w:themeColor="text1"/>
          <w:szCs w:val="24"/>
        </w:rPr>
        <w:t>put away/hidden from view</w:t>
      </w:r>
      <w:r w:rsidRPr="00553233">
        <w:rPr>
          <w:rFonts w:ascii="Times New Roman" w:eastAsia="Times New Roman" w:hAnsi="Times New Roman"/>
          <w:color w:val="000000" w:themeColor="text1"/>
          <w:szCs w:val="24"/>
        </w:rPr>
        <w:t xml:space="preserve"> during exams. Students found using any such electronic devices will receive an automatic zero for the exam. Exams are</w:t>
      </w:r>
      <w:r w:rsidRPr="00C02F0A">
        <w:rPr>
          <w:rFonts w:ascii="Times New Roman" w:eastAsia="Times New Roman" w:hAnsi="Times New Roman"/>
          <w:szCs w:val="24"/>
        </w:rPr>
        <w:t xml:space="preserve"> currently </w:t>
      </w:r>
      <w:r w:rsidRPr="00C02F0A">
        <w:rPr>
          <w:rFonts w:ascii="Times New Roman" w:eastAsia="Times New Roman" w:hAnsi="Times New Roman"/>
          <w:b/>
          <w:szCs w:val="24"/>
        </w:rPr>
        <w:t>tentatively schedule</w:t>
      </w:r>
      <w:r w:rsidRPr="00C02F0A">
        <w:rPr>
          <w:rFonts w:ascii="Times New Roman" w:eastAsia="Times New Roman" w:hAnsi="Times New Roman"/>
          <w:szCs w:val="24"/>
        </w:rPr>
        <w:t xml:space="preserve"> on the following dates. However, dates may change. It is the student’s responsibility to stay current on the course schedule. Examinations missed for authorized </w:t>
      </w:r>
      <w:r w:rsidRPr="006025F1">
        <w:rPr>
          <w:rFonts w:ascii="Times New Roman" w:eastAsia="Times New Roman" w:hAnsi="Times New Roman"/>
          <w:szCs w:val="24"/>
        </w:rPr>
        <w:t>reasons must be taken as soon as possible.</w:t>
      </w:r>
    </w:p>
    <w:p w14:paraId="223D83DC" w14:textId="77777777" w:rsidR="009E7D4A" w:rsidRPr="006025F1" w:rsidRDefault="009E7D4A" w:rsidP="009E7D4A">
      <w:pPr>
        <w:pStyle w:val="WPNormal"/>
        <w:rPr>
          <w:rFonts w:ascii="Times New Roman" w:hAnsi="Times New Roman"/>
          <w:b/>
          <w:szCs w:val="24"/>
        </w:rPr>
      </w:pPr>
      <w:r w:rsidRPr="006025F1">
        <w:rPr>
          <w:rFonts w:ascii="Times New Roman" w:hAnsi="Times New Roman"/>
          <w:szCs w:val="24"/>
        </w:rPr>
        <w:tab/>
      </w:r>
      <w:r w:rsidRPr="006025F1">
        <w:rPr>
          <w:rFonts w:ascii="Times New Roman" w:hAnsi="Times New Roman"/>
          <w:szCs w:val="24"/>
        </w:rPr>
        <w:tab/>
      </w:r>
      <w:r w:rsidRPr="006025F1">
        <w:rPr>
          <w:rFonts w:ascii="Times New Roman" w:hAnsi="Times New Roman"/>
          <w:b/>
          <w:szCs w:val="24"/>
        </w:rPr>
        <w:t xml:space="preserve">Exam # 1 – </w:t>
      </w:r>
      <w:r w:rsidR="006025F1" w:rsidRPr="006025F1">
        <w:rPr>
          <w:rFonts w:ascii="Times New Roman" w:hAnsi="Times New Roman"/>
          <w:b/>
          <w:szCs w:val="24"/>
        </w:rPr>
        <w:t>February 11</w:t>
      </w:r>
    </w:p>
    <w:p w14:paraId="2CF8543B" w14:textId="77777777" w:rsidR="009E7D4A" w:rsidRPr="006025F1" w:rsidRDefault="009E7D4A" w:rsidP="009E7D4A">
      <w:pPr>
        <w:pStyle w:val="WPNormal"/>
        <w:ind w:left="720" w:firstLine="720"/>
        <w:rPr>
          <w:rFonts w:ascii="Times New Roman" w:hAnsi="Times New Roman"/>
          <w:b/>
          <w:szCs w:val="24"/>
        </w:rPr>
      </w:pPr>
      <w:r w:rsidRPr="006025F1">
        <w:rPr>
          <w:rFonts w:ascii="Times New Roman" w:hAnsi="Times New Roman"/>
          <w:b/>
          <w:szCs w:val="24"/>
        </w:rPr>
        <w:t xml:space="preserve">Exam # 2 – </w:t>
      </w:r>
      <w:r w:rsidR="006025F1" w:rsidRPr="006025F1">
        <w:rPr>
          <w:rFonts w:ascii="Times New Roman" w:hAnsi="Times New Roman"/>
          <w:b/>
          <w:szCs w:val="24"/>
        </w:rPr>
        <w:t>Mar 13</w:t>
      </w:r>
    </w:p>
    <w:p w14:paraId="4DC435F2" w14:textId="77777777" w:rsidR="009E7D4A" w:rsidRPr="006025F1" w:rsidRDefault="009E7D4A" w:rsidP="009E7D4A">
      <w:pPr>
        <w:pStyle w:val="WPNormal"/>
        <w:ind w:left="720" w:firstLine="720"/>
        <w:rPr>
          <w:rFonts w:ascii="Times New Roman" w:hAnsi="Times New Roman"/>
          <w:b/>
          <w:szCs w:val="24"/>
        </w:rPr>
      </w:pPr>
      <w:r w:rsidRPr="006025F1">
        <w:rPr>
          <w:rFonts w:ascii="Times New Roman" w:hAnsi="Times New Roman"/>
          <w:b/>
          <w:szCs w:val="24"/>
        </w:rPr>
        <w:t xml:space="preserve">Exam # 3 – </w:t>
      </w:r>
      <w:r w:rsidR="006025F1" w:rsidRPr="006025F1">
        <w:rPr>
          <w:rFonts w:ascii="Times New Roman" w:hAnsi="Times New Roman"/>
          <w:b/>
          <w:szCs w:val="24"/>
        </w:rPr>
        <w:t>May 1</w:t>
      </w:r>
    </w:p>
    <w:p w14:paraId="7B566EEF" w14:textId="77777777" w:rsidR="009E7D4A" w:rsidRPr="006025F1" w:rsidRDefault="009E7D4A" w:rsidP="009E7D4A">
      <w:pPr>
        <w:pStyle w:val="WPNormal"/>
        <w:rPr>
          <w:rFonts w:ascii="Times New Roman" w:hAnsi="Times New Roman"/>
          <w:b/>
          <w:szCs w:val="24"/>
        </w:rPr>
      </w:pPr>
    </w:p>
    <w:p w14:paraId="3DEAC7DA" w14:textId="77777777" w:rsidR="009E7D4A" w:rsidRPr="00C02F0A" w:rsidRDefault="009E7D4A" w:rsidP="009E7D4A">
      <w:pPr>
        <w:pStyle w:val="WPNormal"/>
        <w:rPr>
          <w:rFonts w:ascii="Times New Roman" w:hAnsi="Times New Roman"/>
          <w:b/>
          <w:szCs w:val="24"/>
        </w:rPr>
      </w:pPr>
      <w:r w:rsidRPr="00C02F0A">
        <w:rPr>
          <w:rFonts w:ascii="Times New Roman" w:hAnsi="Times New Roman"/>
          <w:b/>
          <w:szCs w:val="24"/>
        </w:rPr>
        <w:t xml:space="preserve">6.  Grading: </w:t>
      </w:r>
      <w:r w:rsidRPr="00C02F0A">
        <w:rPr>
          <w:rFonts w:ascii="Times New Roman" w:hAnsi="Times New Roman"/>
          <w:szCs w:val="24"/>
        </w:rPr>
        <w:t xml:space="preserve">A = 90-100; B = 80-89; C = 70-79; D = 60-69; F = below 60. Those who take the course on a pass or fail basis must have a minimum grade of 70. </w:t>
      </w:r>
      <w:r w:rsidRPr="00C02F0A">
        <w:rPr>
          <w:rFonts w:ascii="Times New Roman" w:hAnsi="Times New Roman"/>
          <w:b/>
          <w:szCs w:val="24"/>
        </w:rPr>
        <w:t>Grades will not be curved in this course.</w:t>
      </w:r>
    </w:p>
    <w:p w14:paraId="7301C7F0" w14:textId="77777777" w:rsidR="009E7D4A" w:rsidRPr="00C02F0A" w:rsidRDefault="009E7D4A" w:rsidP="009E7D4A">
      <w:pPr>
        <w:pStyle w:val="WPNormal"/>
        <w:rPr>
          <w:rFonts w:ascii="Times New Roman" w:hAnsi="Times New Roman"/>
          <w:b/>
          <w:szCs w:val="24"/>
        </w:rPr>
      </w:pPr>
      <w:r w:rsidRPr="00C02F0A">
        <w:rPr>
          <w:rFonts w:ascii="Times New Roman" w:hAnsi="Times New Roman"/>
          <w:szCs w:val="24"/>
        </w:rPr>
        <w:tab/>
      </w:r>
      <w:r w:rsidRPr="00C02F0A">
        <w:rPr>
          <w:rFonts w:ascii="Times New Roman" w:hAnsi="Times New Roman"/>
          <w:szCs w:val="24"/>
        </w:rPr>
        <w:tab/>
      </w:r>
      <w:r w:rsidRPr="00C02F0A">
        <w:rPr>
          <w:rFonts w:ascii="Times New Roman" w:hAnsi="Times New Roman"/>
          <w:b/>
          <w:szCs w:val="24"/>
        </w:rPr>
        <w:t>Quizzes</w:t>
      </w:r>
      <w:r w:rsidRPr="00C02F0A">
        <w:rPr>
          <w:rFonts w:ascii="Times New Roman" w:hAnsi="Times New Roman"/>
          <w:b/>
          <w:szCs w:val="24"/>
        </w:rPr>
        <w:tab/>
      </w:r>
      <w:r w:rsidRPr="00C02F0A">
        <w:rPr>
          <w:rFonts w:ascii="Times New Roman" w:hAnsi="Times New Roman"/>
          <w:b/>
          <w:szCs w:val="24"/>
        </w:rPr>
        <w:tab/>
      </w:r>
      <w:r w:rsidRPr="00C02F0A">
        <w:rPr>
          <w:rFonts w:ascii="Times New Roman" w:hAnsi="Times New Roman"/>
          <w:b/>
          <w:szCs w:val="24"/>
        </w:rPr>
        <w:tab/>
        <w:t>10%</w:t>
      </w:r>
    </w:p>
    <w:p w14:paraId="266048E9" w14:textId="77777777" w:rsidR="009E7D4A" w:rsidRPr="00C02F0A" w:rsidRDefault="009E7D4A" w:rsidP="009E7D4A">
      <w:pPr>
        <w:pStyle w:val="WPNormal"/>
        <w:ind w:left="720" w:firstLine="720"/>
        <w:rPr>
          <w:rFonts w:ascii="Times New Roman" w:hAnsi="Times New Roman"/>
          <w:b/>
          <w:szCs w:val="24"/>
        </w:rPr>
      </w:pPr>
      <w:r w:rsidRPr="00C02F0A">
        <w:rPr>
          <w:rFonts w:ascii="Times New Roman" w:hAnsi="Times New Roman"/>
          <w:b/>
          <w:szCs w:val="24"/>
        </w:rPr>
        <w:t>Exam # 1</w:t>
      </w:r>
      <w:r w:rsidRPr="00C02F0A">
        <w:rPr>
          <w:rFonts w:ascii="Times New Roman" w:hAnsi="Times New Roman"/>
          <w:b/>
          <w:szCs w:val="24"/>
        </w:rPr>
        <w:tab/>
      </w:r>
      <w:r w:rsidRPr="00C02F0A">
        <w:rPr>
          <w:rFonts w:ascii="Times New Roman" w:hAnsi="Times New Roman"/>
          <w:b/>
          <w:szCs w:val="24"/>
        </w:rPr>
        <w:tab/>
      </w:r>
      <w:r w:rsidRPr="00C02F0A">
        <w:rPr>
          <w:rFonts w:ascii="Times New Roman" w:hAnsi="Times New Roman"/>
          <w:b/>
          <w:szCs w:val="24"/>
        </w:rPr>
        <w:tab/>
        <w:t>25%</w:t>
      </w:r>
    </w:p>
    <w:p w14:paraId="56D9DCE6" w14:textId="77777777" w:rsidR="009E7D4A" w:rsidRPr="00C02F0A" w:rsidRDefault="009E7D4A" w:rsidP="009E7D4A">
      <w:pPr>
        <w:pStyle w:val="WPNormal"/>
        <w:ind w:left="720" w:firstLine="720"/>
        <w:rPr>
          <w:rFonts w:ascii="Times New Roman" w:hAnsi="Times New Roman"/>
          <w:b/>
          <w:szCs w:val="24"/>
        </w:rPr>
      </w:pPr>
      <w:r w:rsidRPr="00C02F0A">
        <w:rPr>
          <w:rFonts w:ascii="Times New Roman" w:hAnsi="Times New Roman"/>
          <w:b/>
          <w:szCs w:val="24"/>
        </w:rPr>
        <w:t>Exam #2</w:t>
      </w:r>
      <w:r w:rsidRPr="00C02F0A">
        <w:rPr>
          <w:rFonts w:ascii="Times New Roman" w:hAnsi="Times New Roman"/>
          <w:b/>
          <w:szCs w:val="24"/>
        </w:rPr>
        <w:tab/>
      </w:r>
      <w:r w:rsidRPr="00C02F0A">
        <w:rPr>
          <w:rFonts w:ascii="Times New Roman" w:hAnsi="Times New Roman"/>
          <w:b/>
          <w:szCs w:val="24"/>
        </w:rPr>
        <w:tab/>
      </w:r>
      <w:r w:rsidRPr="00C02F0A">
        <w:rPr>
          <w:rFonts w:ascii="Times New Roman" w:hAnsi="Times New Roman"/>
          <w:b/>
          <w:szCs w:val="24"/>
        </w:rPr>
        <w:tab/>
        <w:t>30%</w:t>
      </w:r>
    </w:p>
    <w:p w14:paraId="7EFC3D9D" w14:textId="77777777" w:rsidR="009E7D4A" w:rsidRPr="00C02F0A" w:rsidRDefault="009E7D4A" w:rsidP="009E7D4A">
      <w:pPr>
        <w:pStyle w:val="WPNormal"/>
        <w:ind w:left="720" w:firstLine="720"/>
        <w:rPr>
          <w:rFonts w:ascii="Times New Roman" w:hAnsi="Times New Roman"/>
          <w:b/>
          <w:szCs w:val="24"/>
        </w:rPr>
      </w:pPr>
      <w:r w:rsidRPr="00C02F0A">
        <w:rPr>
          <w:rFonts w:ascii="Times New Roman" w:hAnsi="Times New Roman"/>
          <w:b/>
          <w:szCs w:val="24"/>
        </w:rPr>
        <w:t xml:space="preserve">Exam #3 </w:t>
      </w:r>
      <w:r w:rsidRPr="00C02F0A">
        <w:rPr>
          <w:rFonts w:ascii="Times New Roman" w:hAnsi="Times New Roman"/>
          <w:b/>
          <w:szCs w:val="24"/>
        </w:rPr>
        <w:tab/>
      </w:r>
      <w:r w:rsidRPr="00C02F0A">
        <w:rPr>
          <w:rFonts w:ascii="Times New Roman" w:hAnsi="Times New Roman"/>
          <w:b/>
          <w:szCs w:val="24"/>
        </w:rPr>
        <w:tab/>
      </w:r>
      <w:r w:rsidRPr="00C02F0A">
        <w:rPr>
          <w:rFonts w:ascii="Times New Roman" w:hAnsi="Times New Roman"/>
          <w:b/>
          <w:szCs w:val="24"/>
        </w:rPr>
        <w:tab/>
        <w:t>35%</w:t>
      </w:r>
    </w:p>
    <w:p w14:paraId="2DD4BCFA" w14:textId="77777777" w:rsidR="009E7D4A" w:rsidRPr="00C02F0A" w:rsidRDefault="009E7D4A" w:rsidP="009E7D4A">
      <w:pPr>
        <w:pStyle w:val="WPNormal"/>
        <w:ind w:firstLine="720"/>
        <w:rPr>
          <w:rFonts w:ascii="Times New Roman" w:hAnsi="Times New Roman"/>
          <w:b/>
          <w:szCs w:val="24"/>
        </w:rPr>
      </w:pPr>
      <w:r w:rsidRPr="00C02F0A">
        <w:rPr>
          <w:rFonts w:ascii="Times New Roman" w:hAnsi="Times New Roman"/>
          <w:b/>
          <w:szCs w:val="24"/>
        </w:rPr>
        <w:t xml:space="preserve">Examinations will cover only the material covered since the previous examination.  </w:t>
      </w:r>
    </w:p>
    <w:p w14:paraId="55628FEC" w14:textId="77777777" w:rsidR="009E7D4A" w:rsidRPr="00C02F0A" w:rsidRDefault="009E7D4A" w:rsidP="009E7D4A">
      <w:pPr>
        <w:pStyle w:val="WPNormal"/>
        <w:rPr>
          <w:rFonts w:ascii="Times New Roman" w:hAnsi="Times New Roman"/>
          <w:b/>
          <w:szCs w:val="24"/>
        </w:rPr>
      </w:pPr>
    </w:p>
    <w:p w14:paraId="4138270D" w14:textId="696A11D1" w:rsidR="009E7D4A" w:rsidRPr="00C02F0A" w:rsidRDefault="009E7D4A" w:rsidP="009E7D4A">
      <w:pPr>
        <w:pStyle w:val="WPNormal"/>
        <w:rPr>
          <w:rFonts w:ascii="Times New Roman" w:hAnsi="Times New Roman"/>
          <w:b/>
          <w:color w:val="FF0000"/>
          <w:szCs w:val="24"/>
        </w:rPr>
      </w:pPr>
      <w:r w:rsidRPr="00C02F0A">
        <w:rPr>
          <w:rFonts w:ascii="Times New Roman" w:hAnsi="Times New Roman"/>
          <w:b/>
          <w:szCs w:val="24"/>
        </w:rPr>
        <w:t xml:space="preserve">8.  </w:t>
      </w:r>
      <w:r w:rsidRPr="0022301C">
        <w:rPr>
          <w:rFonts w:ascii="Times New Roman" w:hAnsi="Times New Roman"/>
          <w:b/>
          <w:szCs w:val="24"/>
        </w:rPr>
        <w:t xml:space="preserve">Office Hours: </w:t>
      </w:r>
      <w:r w:rsidR="003A7A4A" w:rsidRPr="0022301C">
        <w:rPr>
          <w:rFonts w:ascii="Times New Roman" w:hAnsi="Times New Roman"/>
          <w:szCs w:val="24"/>
        </w:rPr>
        <w:t xml:space="preserve">Please </w:t>
      </w:r>
      <w:r w:rsidR="0022301C" w:rsidRPr="0022301C">
        <w:rPr>
          <w:rFonts w:ascii="Times New Roman" w:hAnsi="Times New Roman"/>
          <w:szCs w:val="24"/>
        </w:rPr>
        <w:t xml:space="preserve">contact </w:t>
      </w:r>
      <w:r w:rsidR="003A7A4A" w:rsidRPr="0022301C">
        <w:rPr>
          <w:rFonts w:ascii="Times New Roman" w:hAnsi="Times New Roman"/>
          <w:szCs w:val="24"/>
        </w:rPr>
        <w:t xml:space="preserve">our TA, Kate </w:t>
      </w:r>
      <w:proofErr w:type="spellStart"/>
      <w:r w:rsidR="003A7A4A" w:rsidRPr="0022301C">
        <w:rPr>
          <w:rFonts w:ascii="Times New Roman" w:hAnsi="Times New Roman"/>
          <w:szCs w:val="24"/>
        </w:rPr>
        <w:t>D’addamio</w:t>
      </w:r>
      <w:proofErr w:type="spellEnd"/>
      <w:r w:rsidR="003A7A4A" w:rsidRPr="0022301C">
        <w:rPr>
          <w:rFonts w:ascii="Times New Roman" w:hAnsi="Times New Roman"/>
          <w:szCs w:val="24"/>
        </w:rPr>
        <w:t xml:space="preserve"> </w:t>
      </w:r>
      <w:r w:rsidR="0022301C" w:rsidRPr="0022301C">
        <w:rPr>
          <w:rFonts w:ascii="Times New Roman" w:hAnsi="Times New Roman"/>
          <w:szCs w:val="24"/>
        </w:rPr>
        <w:t>–</w:t>
      </w:r>
      <w:r w:rsidR="003A7A4A" w:rsidRPr="0022301C">
        <w:rPr>
          <w:rFonts w:ascii="Times New Roman" w:hAnsi="Times New Roman"/>
          <w:szCs w:val="24"/>
        </w:rPr>
        <w:t xml:space="preserve"> </w:t>
      </w:r>
      <w:hyperlink r:id="rId8" w:history="1">
        <w:r w:rsidR="0022301C" w:rsidRPr="0022301C">
          <w:rPr>
            <w:rStyle w:val="Hyperlink"/>
            <w:rFonts w:ascii="Times New Roman" w:hAnsi="Times New Roman"/>
            <w:color w:val="auto"/>
            <w:szCs w:val="24"/>
          </w:rPr>
          <w:t>kdaddamio3@gatech.edu</w:t>
        </w:r>
      </w:hyperlink>
      <w:r w:rsidR="0022301C" w:rsidRPr="0022301C">
        <w:rPr>
          <w:rFonts w:ascii="Times New Roman" w:hAnsi="Times New Roman"/>
          <w:szCs w:val="24"/>
        </w:rPr>
        <w:t xml:space="preserve">  - </w:t>
      </w:r>
      <w:r w:rsidRPr="0022301C">
        <w:rPr>
          <w:rFonts w:ascii="Times New Roman" w:hAnsi="Times New Roman"/>
          <w:szCs w:val="24"/>
        </w:rPr>
        <w:t xml:space="preserve">before attempting to make an appointment. </w:t>
      </w:r>
      <w:r w:rsidR="0022301C" w:rsidRPr="0022301C">
        <w:rPr>
          <w:rFonts w:ascii="Times New Roman" w:hAnsi="Times New Roman"/>
          <w:szCs w:val="24"/>
        </w:rPr>
        <w:t>If she is unable to resolve the issue</w:t>
      </w:r>
      <w:r w:rsidR="0022301C">
        <w:rPr>
          <w:rFonts w:ascii="Times New Roman" w:hAnsi="Times New Roman"/>
          <w:szCs w:val="24"/>
        </w:rPr>
        <w:t>, then she will contact me and we can set up an appointment to meet.</w:t>
      </w:r>
    </w:p>
    <w:p w14:paraId="223F0128" w14:textId="2AB85089" w:rsidR="009E7D4A" w:rsidRPr="00C02F0A" w:rsidRDefault="009E7D4A" w:rsidP="009E7D4A">
      <w:pPr>
        <w:pStyle w:val="WPNormal"/>
        <w:rPr>
          <w:rFonts w:ascii="Times New Roman" w:hAnsi="Times New Roman"/>
          <w:szCs w:val="24"/>
        </w:rPr>
      </w:pPr>
      <w:r w:rsidRPr="00C02F0A">
        <w:rPr>
          <w:rFonts w:ascii="Times New Roman" w:hAnsi="Times New Roman"/>
          <w:color w:val="FF0000"/>
          <w:szCs w:val="24"/>
        </w:rPr>
        <w:tab/>
      </w:r>
      <w:r w:rsidR="003A7A4A">
        <w:rPr>
          <w:rFonts w:ascii="Times New Roman" w:hAnsi="Times New Roman"/>
          <w:szCs w:val="24"/>
        </w:rPr>
        <w:t>Tues – Thurs 11-12:00 noon</w:t>
      </w:r>
      <w:r w:rsidRPr="00C02F0A">
        <w:rPr>
          <w:rFonts w:ascii="Times New Roman" w:hAnsi="Times New Roman"/>
          <w:szCs w:val="24"/>
        </w:rPr>
        <w:t>, by appointment.</w:t>
      </w:r>
    </w:p>
    <w:p w14:paraId="661C106E" w14:textId="77777777" w:rsidR="009E7D4A" w:rsidRPr="00C02F0A" w:rsidRDefault="009E7D4A" w:rsidP="009E7D4A">
      <w:pPr>
        <w:pStyle w:val="WPNormal"/>
        <w:rPr>
          <w:rFonts w:ascii="Times New Roman" w:hAnsi="Times New Roman"/>
          <w:szCs w:val="24"/>
        </w:rPr>
      </w:pPr>
      <w:r w:rsidRPr="00C02F0A">
        <w:rPr>
          <w:rFonts w:ascii="Times New Roman" w:hAnsi="Times New Roman"/>
          <w:szCs w:val="24"/>
        </w:rPr>
        <w:tab/>
        <w:t xml:space="preserve">Office: Ivan Allen College, 781 Marietta St., </w:t>
      </w:r>
      <w:proofErr w:type="gramStart"/>
      <w:r w:rsidRPr="00C02F0A">
        <w:rPr>
          <w:rFonts w:ascii="Times New Roman" w:hAnsi="Times New Roman"/>
          <w:szCs w:val="24"/>
        </w:rPr>
        <w:t>Room</w:t>
      </w:r>
      <w:proofErr w:type="gramEnd"/>
      <w:r w:rsidRPr="00C02F0A">
        <w:rPr>
          <w:rFonts w:ascii="Times New Roman" w:hAnsi="Times New Roman"/>
          <w:szCs w:val="24"/>
        </w:rPr>
        <w:t xml:space="preserve"> 153</w:t>
      </w:r>
    </w:p>
    <w:p w14:paraId="5DAF2EF1" w14:textId="77777777" w:rsidR="009E7D4A" w:rsidRPr="00C02F0A" w:rsidRDefault="009E7D4A" w:rsidP="009E7D4A">
      <w:pPr>
        <w:pStyle w:val="WPNormal"/>
        <w:rPr>
          <w:rFonts w:ascii="Times New Roman" w:hAnsi="Times New Roman"/>
          <w:szCs w:val="24"/>
        </w:rPr>
      </w:pPr>
      <w:r w:rsidRPr="00C02F0A">
        <w:rPr>
          <w:rFonts w:ascii="Times New Roman" w:hAnsi="Times New Roman"/>
          <w:szCs w:val="24"/>
        </w:rPr>
        <w:tab/>
        <w:t>Please make an appointment by telephone (404-894-0682) or email (robert.kennedy@inta.gatech.edu) so you don’t have to hang around the office waiting.</w:t>
      </w:r>
    </w:p>
    <w:p w14:paraId="24A8AB5E" w14:textId="77777777" w:rsidR="009E7D4A" w:rsidRPr="00C02F0A" w:rsidRDefault="009E7D4A" w:rsidP="009E7D4A">
      <w:pPr>
        <w:pStyle w:val="WPNormal"/>
        <w:rPr>
          <w:rFonts w:ascii="Times New Roman" w:hAnsi="Times New Roman"/>
          <w:b/>
          <w:szCs w:val="24"/>
        </w:rPr>
      </w:pPr>
    </w:p>
    <w:p w14:paraId="75C30A7D" w14:textId="77777777" w:rsidR="009E7D4A" w:rsidRPr="00C02F0A" w:rsidRDefault="009E7D4A" w:rsidP="009E7D4A">
      <w:pPr>
        <w:pStyle w:val="WPNormal"/>
        <w:rPr>
          <w:rFonts w:ascii="Times New Roman" w:hAnsi="Times New Roman"/>
          <w:szCs w:val="24"/>
        </w:rPr>
      </w:pPr>
      <w:r w:rsidRPr="00C02F0A">
        <w:rPr>
          <w:rFonts w:ascii="Times New Roman" w:hAnsi="Times New Roman"/>
          <w:b/>
          <w:szCs w:val="24"/>
        </w:rPr>
        <w:t>9.  Course Outline and Assignments</w:t>
      </w:r>
    </w:p>
    <w:p w14:paraId="56765957" w14:textId="77777777" w:rsidR="009E7D4A" w:rsidRPr="00C02F0A" w:rsidRDefault="009E7D4A" w:rsidP="009E7D4A">
      <w:pPr>
        <w:pStyle w:val="WPNormal"/>
        <w:rPr>
          <w:rFonts w:ascii="Times New Roman" w:hAnsi="Times New Roman"/>
          <w:szCs w:val="24"/>
        </w:rPr>
      </w:pPr>
    </w:p>
    <w:p w14:paraId="154E493B" w14:textId="77777777" w:rsidR="009E7D4A" w:rsidRPr="00C02F0A" w:rsidRDefault="009E7D4A" w:rsidP="009E7D4A">
      <w:pPr>
        <w:pStyle w:val="WPNormal"/>
        <w:rPr>
          <w:rFonts w:ascii="Times New Roman" w:hAnsi="Times New Roman"/>
          <w:szCs w:val="24"/>
        </w:rPr>
      </w:pPr>
      <w:r w:rsidRPr="00C02F0A">
        <w:rPr>
          <w:rFonts w:ascii="Times New Roman" w:hAnsi="Times New Roman"/>
          <w:szCs w:val="24"/>
          <w:u w:val="single"/>
        </w:rPr>
        <w:t>Date</w:t>
      </w:r>
      <w:r w:rsidRPr="00C02F0A">
        <w:rPr>
          <w:rFonts w:ascii="Times New Roman" w:hAnsi="Times New Roman"/>
          <w:szCs w:val="24"/>
        </w:rPr>
        <w:tab/>
      </w:r>
      <w:r w:rsidRPr="00C02F0A">
        <w:rPr>
          <w:rFonts w:ascii="Times New Roman" w:hAnsi="Times New Roman"/>
          <w:szCs w:val="24"/>
        </w:rPr>
        <w:tab/>
      </w:r>
      <w:r w:rsidRPr="00C02F0A">
        <w:rPr>
          <w:rFonts w:ascii="Times New Roman" w:hAnsi="Times New Roman"/>
          <w:szCs w:val="24"/>
        </w:rPr>
        <w:tab/>
      </w:r>
      <w:r w:rsidRPr="00C02F0A">
        <w:rPr>
          <w:rFonts w:ascii="Times New Roman" w:hAnsi="Times New Roman"/>
          <w:szCs w:val="24"/>
          <w:u w:val="single"/>
        </w:rPr>
        <w:t>Topics and Readings</w:t>
      </w:r>
    </w:p>
    <w:p w14:paraId="775C221D" w14:textId="77777777" w:rsidR="009E7D4A" w:rsidRPr="00C02F0A" w:rsidRDefault="009E7D4A" w:rsidP="009E7D4A">
      <w:pPr>
        <w:pStyle w:val="WPNormal"/>
        <w:rPr>
          <w:rFonts w:ascii="Times New Roman" w:hAnsi="Times New Roman"/>
          <w:szCs w:val="24"/>
        </w:rPr>
      </w:pPr>
    </w:p>
    <w:p w14:paraId="2495AFE4" w14:textId="77777777" w:rsidR="009E7D4A" w:rsidRPr="00913CDC" w:rsidRDefault="00553233" w:rsidP="009E7D4A">
      <w:pPr>
        <w:pStyle w:val="WPNormal"/>
        <w:rPr>
          <w:rFonts w:ascii="Times New Roman" w:hAnsi="Times New Roman"/>
          <w:szCs w:val="24"/>
        </w:rPr>
      </w:pPr>
      <w:r>
        <w:rPr>
          <w:rFonts w:ascii="Times New Roman" w:hAnsi="Times New Roman"/>
          <w:szCs w:val="24"/>
        </w:rPr>
        <w:t>Jan 7</w:t>
      </w:r>
      <w:r>
        <w:rPr>
          <w:rFonts w:ascii="Times New Roman" w:hAnsi="Times New Roman"/>
          <w:szCs w:val="24"/>
        </w:rPr>
        <w:tab/>
      </w:r>
      <w:r w:rsidR="009E7D4A" w:rsidRPr="00913CDC">
        <w:rPr>
          <w:rFonts w:ascii="Times New Roman" w:hAnsi="Times New Roman"/>
          <w:szCs w:val="24"/>
        </w:rPr>
        <w:tab/>
      </w:r>
      <w:r w:rsidR="009E7D4A" w:rsidRPr="00913CDC">
        <w:rPr>
          <w:rFonts w:ascii="Times New Roman" w:hAnsi="Times New Roman"/>
          <w:szCs w:val="24"/>
        </w:rPr>
        <w:tab/>
        <w:t>Introduction to the Course</w:t>
      </w:r>
    </w:p>
    <w:p w14:paraId="1D899353" w14:textId="77777777" w:rsidR="009E7D4A" w:rsidRPr="00913CDC" w:rsidRDefault="009E7D4A" w:rsidP="009E7D4A">
      <w:pPr>
        <w:pStyle w:val="WPNormal"/>
        <w:rPr>
          <w:rFonts w:ascii="Times New Roman" w:hAnsi="Times New Roman"/>
          <w:szCs w:val="24"/>
        </w:rPr>
      </w:pPr>
    </w:p>
    <w:p w14:paraId="41E5944B" w14:textId="77777777" w:rsidR="009E7D4A" w:rsidRPr="00E10187" w:rsidRDefault="00553233" w:rsidP="009E7D4A">
      <w:pPr>
        <w:pStyle w:val="WPNormal"/>
        <w:ind w:left="2160" w:hanging="2160"/>
        <w:rPr>
          <w:rFonts w:ascii="Times New Roman" w:hAnsi="Times New Roman"/>
        </w:rPr>
      </w:pPr>
      <w:r>
        <w:rPr>
          <w:rFonts w:ascii="Times New Roman" w:hAnsi="Times New Roman"/>
        </w:rPr>
        <w:t>Jan 9</w:t>
      </w:r>
      <w:r w:rsidR="009E7D4A" w:rsidRPr="00E10187">
        <w:rPr>
          <w:rFonts w:ascii="Times New Roman" w:hAnsi="Times New Roman"/>
        </w:rPr>
        <w:t xml:space="preserve"> </w:t>
      </w:r>
      <w:r w:rsidR="009E7D4A" w:rsidRPr="00E10187">
        <w:rPr>
          <w:rFonts w:ascii="Times New Roman" w:hAnsi="Times New Roman"/>
        </w:rPr>
        <w:tab/>
        <w:t xml:space="preserve">Origins of American Government (LO-01) </w:t>
      </w:r>
    </w:p>
    <w:p w14:paraId="1F76E37B" w14:textId="77777777" w:rsidR="009E7D4A" w:rsidRPr="00E10187" w:rsidRDefault="009E7D4A" w:rsidP="009E7D4A">
      <w:pPr>
        <w:pStyle w:val="WPNormal"/>
        <w:ind w:left="2160" w:hanging="2160"/>
        <w:rPr>
          <w:rFonts w:ascii="Times New Roman" w:hAnsi="Times New Roman"/>
        </w:rPr>
      </w:pPr>
    </w:p>
    <w:p w14:paraId="2F019E2E" w14:textId="77777777" w:rsidR="009E7D4A" w:rsidRPr="00E10187" w:rsidRDefault="00553233" w:rsidP="009E7D4A">
      <w:pPr>
        <w:pStyle w:val="WPNormal"/>
        <w:ind w:left="2160" w:hanging="2160"/>
        <w:rPr>
          <w:rFonts w:ascii="Times New Roman" w:hAnsi="Times New Roman"/>
        </w:rPr>
      </w:pPr>
      <w:r>
        <w:rPr>
          <w:rFonts w:ascii="Times New Roman" w:hAnsi="Times New Roman"/>
        </w:rPr>
        <w:t>Jan 14</w:t>
      </w:r>
      <w:r w:rsidR="009E7D4A" w:rsidRPr="00E10187">
        <w:rPr>
          <w:rFonts w:ascii="Times New Roman" w:hAnsi="Times New Roman"/>
        </w:rPr>
        <w:tab/>
        <w:t xml:space="preserve">Origins of American Government (LO-01) </w:t>
      </w:r>
      <w:proofErr w:type="spellStart"/>
      <w:r w:rsidR="009E7D4A" w:rsidRPr="00E10187">
        <w:rPr>
          <w:rFonts w:ascii="Times New Roman" w:hAnsi="Times New Roman"/>
        </w:rPr>
        <w:t>Con’t</w:t>
      </w:r>
      <w:proofErr w:type="spellEnd"/>
      <w:r w:rsidR="009E7D4A" w:rsidRPr="00E10187">
        <w:rPr>
          <w:rFonts w:ascii="Times New Roman" w:hAnsi="Times New Roman"/>
        </w:rPr>
        <w:t xml:space="preserve"> </w:t>
      </w:r>
    </w:p>
    <w:p w14:paraId="6C1E22E6" w14:textId="77777777" w:rsidR="009E7D4A" w:rsidRPr="00E10187" w:rsidRDefault="009E7D4A" w:rsidP="009E7D4A">
      <w:pPr>
        <w:pStyle w:val="WPNormal"/>
        <w:ind w:left="2160" w:hanging="2160"/>
        <w:rPr>
          <w:rFonts w:ascii="Times New Roman" w:hAnsi="Times New Roman"/>
        </w:rPr>
      </w:pPr>
      <w:r w:rsidRPr="00E10187">
        <w:rPr>
          <w:rFonts w:ascii="Times New Roman" w:hAnsi="Times New Roman"/>
        </w:rPr>
        <w:tab/>
        <w:t>Politics of Early America, Chap 3</w:t>
      </w:r>
    </w:p>
    <w:p w14:paraId="5B2DC9BD" w14:textId="77777777" w:rsidR="009E7D4A" w:rsidRPr="0044737C" w:rsidRDefault="009E7D4A" w:rsidP="009E7D4A">
      <w:pPr>
        <w:pStyle w:val="WPNormal"/>
        <w:ind w:left="2160" w:hanging="2160"/>
        <w:rPr>
          <w:rFonts w:ascii="Times New Roman" w:hAnsi="Times New Roman"/>
          <w:color w:val="FF0000"/>
        </w:rPr>
      </w:pPr>
      <w:r w:rsidRPr="00E10187">
        <w:rPr>
          <w:rFonts w:ascii="Times New Roman" w:hAnsi="Times New Roman"/>
        </w:rPr>
        <w:tab/>
      </w:r>
    </w:p>
    <w:p w14:paraId="06A13EFD" w14:textId="77777777" w:rsidR="009E7D4A" w:rsidRPr="00E10187" w:rsidRDefault="00553233" w:rsidP="009E7D4A">
      <w:pPr>
        <w:pStyle w:val="WPNormal"/>
        <w:rPr>
          <w:rFonts w:ascii="Times New Roman" w:hAnsi="Times New Roman"/>
        </w:rPr>
      </w:pPr>
      <w:r>
        <w:rPr>
          <w:rFonts w:ascii="Times New Roman" w:hAnsi="Times New Roman"/>
        </w:rPr>
        <w:t>Jan 16</w:t>
      </w:r>
      <w:r>
        <w:rPr>
          <w:rFonts w:ascii="Times New Roman" w:hAnsi="Times New Roman"/>
        </w:rPr>
        <w:tab/>
      </w:r>
      <w:r w:rsidR="009E7D4A" w:rsidRPr="00E10187">
        <w:rPr>
          <w:rFonts w:ascii="Times New Roman" w:hAnsi="Times New Roman"/>
        </w:rPr>
        <w:tab/>
      </w:r>
      <w:r w:rsidR="009E7D4A" w:rsidRPr="00E10187">
        <w:rPr>
          <w:rFonts w:ascii="Times New Roman" w:hAnsi="Times New Roman"/>
        </w:rPr>
        <w:tab/>
        <w:t>Politics: Who Gets What, and How? Text Chap 1 (LO-02)</w:t>
      </w:r>
    </w:p>
    <w:p w14:paraId="72FA35E4" w14:textId="77777777" w:rsidR="009E7D4A" w:rsidRPr="0044737C" w:rsidRDefault="009E7D4A" w:rsidP="009E7D4A">
      <w:pPr>
        <w:pStyle w:val="WPNormal"/>
        <w:ind w:left="1440" w:firstLine="720"/>
        <w:rPr>
          <w:rFonts w:ascii="Times New Roman" w:hAnsi="Times New Roman"/>
          <w:color w:val="FF0000"/>
        </w:rPr>
      </w:pPr>
      <w:r>
        <w:rPr>
          <w:rFonts w:ascii="Times New Roman" w:hAnsi="Times New Roman"/>
          <w:color w:val="FF0000"/>
        </w:rPr>
        <w:tab/>
      </w:r>
    </w:p>
    <w:p w14:paraId="03F25EB2" w14:textId="77777777" w:rsidR="009E7D4A" w:rsidRDefault="00553233" w:rsidP="009E7D4A">
      <w:pPr>
        <w:rPr>
          <w:rFonts w:ascii="Times New Roman" w:hAnsi="Times New Roman"/>
        </w:rPr>
      </w:pPr>
      <w:r>
        <w:rPr>
          <w:rFonts w:ascii="Times New Roman" w:hAnsi="Times New Roman"/>
        </w:rPr>
        <w:t>Jan 21</w:t>
      </w:r>
      <w:r w:rsidR="009E7D4A" w:rsidRPr="00E10187">
        <w:rPr>
          <w:rFonts w:ascii="Times New Roman" w:hAnsi="Times New Roman"/>
        </w:rPr>
        <w:tab/>
      </w:r>
      <w:r w:rsidR="009E7D4A" w:rsidRPr="00E10187">
        <w:rPr>
          <w:rFonts w:ascii="Times New Roman" w:hAnsi="Times New Roman"/>
        </w:rPr>
        <w:tab/>
      </w:r>
      <w:r w:rsidR="009E7D4A" w:rsidRPr="00E10187">
        <w:rPr>
          <w:rFonts w:ascii="Times New Roman" w:hAnsi="Times New Roman"/>
        </w:rPr>
        <w:tab/>
        <w:t>American Citizens and Political Culture, Text, Chap 2; LO-03</w:t>
      </w:r>
    </w:p>
    <w:p w14:paraId="323900BB" w14:textId="77777777" w:rsidR="000B30E5" w:rsidRDefault="009E7D4A" w:rsidP="009E7D4A">
      <w:pPr>
        <w:rPr>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BB2A6D">
        <w:rPr>
          <w:rFonts w:ascii="Times New Roman" w:hAnsi="Times New Roman"/>
        </w:rPr>
        <w:t>Beginning reading Chap 4, review LO-04</w:t>
      </w:r>
      <w:r w:rsidRPr="00BB2A6D">
        <w:rPr>
          <w:b/>
        </w:rPr>
        <w:t xml:space="preserve"> </w:t>
      </w:r>
    </w:p>
    <w:p w14:paraId="0ED8955A" w14:textId="77777777" w:rsidR="000B30E5" w:rsidRDefault="000B30E5" w:rsidP="009E7D4A">
      <w:pPr>
        <w:rPr>
          <w:b/>
        </w:rPr>
      </w:pPr>
    </w:p>
    <w:p w14:paraId="5C1E3D8E" w14:textId="4FDDE64A" w:rsidR="009E7D4A" w:rsidRPr="00E10187" w:rsidRDefault="00553233" w:rsidP="009E7D4A">
      <w:pPr>
        <w:rPr>
          <w:rFonts w:ascii="Times New Roman" w:hAnsi="Times New Roman"/>
        </w:rPr>
      </w:pPr>
      <w:bookmarkStart w:id="0" w:name="_GoBack"/>
      <w:bookmarkEnd w:id="0"/>
      <w:r>
        <w:rPr>
          <w:rFonts w:ascii="Times New Roman" w:hAnsi="Times New Roman"/>
        </w:rPr>
        <w:t>Jan 23</w:t>
      </w:r>
      <w:r w:rsidR="009E7D4A" w:rsidRPr="00E10187">
        <w:rPr>
          <w:rFonts w:ascii="Times New Roman" w:hAnsi="Times New Roman"/>
        </w:rPr>
        <w:tab/>
      </w:r>
      <w:r w:rsidR="009E7D4A" w:rsidRPr="00E10187">
        <w:rPr>
          <w:rFonts w:ascii="Times New Roman" w:hAnsi="Times New Roman"/>
        </w:rPr>
        <w:tab/>
      </w:r>
      <w:r w:rsidR="009E7D4A" w:rsidRPr="00E10187">
        <w:rPr>
          <w:rFonts w:ascii="Times New Roman" w:hAnsi="Times New Roman"/>
        </w:rPr>
        <w:tab/>
        <w:t>Federalism and the US Constitution, Text, Chap 4; LO-04</w:t>
      </w:r>
    </w:p>
    <w:p w14:paraId="0F2C49D4" w14:textId="77777777" w:rsidR="009E7D4A" w:rsidRPr="00E10187" w:rsidRDefault="009E7D4A" w:rsidP="009E7D4A">
      <w:pPr>
        <w:rPr>
          <w:rFonts w:ascii="Times New Roman" w:hAnsi="Times New Roman"/>
        </w:rPr>
      </w:pPr>
    </w:p>
    <w:p w14:paraId="31190A4E" w14:textId="77777777" w:rsidR="009E7D4A" w:rsidRDefault="00553233" w:rsidP="009E7D4A">
      <w:pPr>
        <w:rPr>
          <w:rFonts w:ascii="Times New Roman" w:hAnsi="Times New Roman"/>
        </w:rPr>
      </w:pPr>
      <w:r>
        <w:rPr>
          <w:rFonts w:ascii="Times New Roman" w:hAnsi="Times New Roman"/>
        </w:rPr>
        <w:t>Jan 28</w:t>
      </w:r>
      <w:r>
        <w:rPr>
          <w:rFonts w:ascii="Times New Roman" w:hAnsi="Times New Roman"/>
        </w:rPr>
        <w:tab/>
      </w:r>
      <w:r w:rsidR="009E7D4A" w:rsidRPr="00E10187">
        <w:rPr>
          <w:rFonts w:ascii="Times New Roman" w:hAnsi="Times New Roman"/>
        </w:rPr>
        <w:tab/>
      </w:r>
      <w:r w:rsidR="009E7D4A" w:rsidRPr="00E10187">
        <w:rPr>
          <w:rFonts w:ascii="Times New Roman" w:hAnsi="Times New Roman"/>
        </w:rPr>
        <w:tab/>
        <w:t>Fundamental American Liberties, Text, Chap 5</w:t>
      </w:r>
      <w:proofErr w:type="gramStart"/>
      <w:r w:rsidR="009E7D4A" w:rsidRPr="00E10187">
        <w:rPr>
          <w:rFonts w:ascii="Times New Roman" w:hAnsi="Times New Roman"/>
        </w:rPr>
        <w:t>;</w:t>
      </w:r>
      <w:proofErr w:type="gramEnd"/>
      <w:r w:rsidR="009E7D4A" w:rsidRPr="00E10187">
        <w:rPr>
          <w:rFonts w:ascii="Times New Roman" w:hAnsi="Times New Roman"/>
        </w:rPr>
        <w:t xml:space="preserve"> LO-05. </w:t>
      </w:r>
    </w:p>
    <w:p w14:paraId="28AD2655" w14:textId="77777777" w:rsidR="00553233" w:rsidRDefault="00553233" w:rsidP="009E7D4A">
      <w:pPr>
        <w:rPr>
          <w:rFonts w:ascii="Times New Roman" w:hAnsi="Times New Roman"/>
        </w:rPr>
      </w:pPr>
    </w:p>
    <w:p w14:paraId="15A4561C" w14:textId="77777777" w:rsidR="00553233" w:rsidRPr="00553233" w:rsidRDefault="00553233" w:rsidP="009E7D4A">
      <w:pPr>
        <w:rPr>
          <w:rFonts w:ascii="Times New Roman" w:hAnsi="Times New Roman"/>
          <w:b/>
        </w:rPr>
      </w:pPr>
      <w:r w:rsidRPr="00553233">
        <w:rPr>
          <w:rFonts w:ascii="Times New Roman" w:hAnsi="Times New Roman"/>
          <w:b/>
        </w:rPr>
        <w:t>Jan 30</w:t>
      </w:r>
      <w:r w:rsidRPr="00553233">
        <w:rPr>
          <w:rFonts w:ascii="Times New Roman" w:hAnsi="Times New Roman"/>
          <w:b/>
        </w:rPr>
        <w:tab/>
      </w:r>
      <w:r>
        <w:rPr>
          <w:rFonts w:ascii="Times New Roman" w:hAnsi="Times New Roman"/>
        </w:rPr>
        <w:tab/>
      </w:r>
      <w:r>
        <w:rPr>
          <w:rFonts w:ascii="Times New Roman" w:hAnsi="Times New Roman"/>
        </w:rPr>
        <w:tab/>
      </w:r>
      <w:r>
        <w:rPr>
          <w:rFonts w:ascii="Times New Roman" w:hAnsi="Times New Roman"/>
          <w:b/>
        </w:rPr>
        <w:t>No Class Today</w:t>
      </w:r>
    </w:p>
    <w:p w14:paraId="5C8831BC" w14:textId="77777777" w:rsidR="009E7D4A" w:rsidRPr="00E10187" w:rsidRDefault="009E7D4A" w:rsidP="009E7D4A">
      <w:pPr>
        <w:rPr>
          <w:rFonts w:ascii="Times New Roman" w:hAnsi="Times New Roman"/>
        </w:rPr>
      </w:pPr>
    </w:p>
    <w:p w14:paraId="6FE8D0A9" w14:textId="77777777" w:rsidR="009E7D4A" w:rsidRPr="00E10187" w:rsidRDefault="00553233" w:rsidP="009E7D4A">
      <w:pPr>
        <w:rPr>
          <w:rFonts w:ascii="Times New Roman" w:hAnsi="Times New Roman"/>
        </w:rPr>
      </w:pPr>
      <w:r>
        <w:rPr>
          <w:rFonts w:ascii="Times New Roman" w:hAnsi="Times New Roman"/>
        </w:rPr>
        <w:t>Feb 4</w:t>
      </w:r>
      <w:r w:rsidR="009E7D4A" w:rsidRPr="00E10187">
        <w:rPr>
          <w:rFonts w:ascii="Times New Roman" w:hAnsi="Times New Roman"/>
        </w:rPr>
        <w:tab/>
      </w:r>
      <w:r w:rsidR="009E7D4A" w:rsidRPr="00E10187">
        <w:rPr>
          <w:rFonts w:ascii="Times New Roman" w:hAnsi="Times New Roman"/>
        </w:rPr>
        <w:tab/>
      </w:r>
      <w:r w:rsidR="009E7D4A" w:rsidRPr="00E10187">
        <w:rPr>
          <w:rFonts w:ascii="Times New Roman" w:hAnsi="Times New Roman"/>
        </w:rPr>
        <w:tab/>
        <w:t xml:space="preserve">The Struggle for Equal Rights, Text, Chap 6; LO-06 </w:t>
      </w:r>
    </w:p>
    <w:p w14:paraId="5199DBA7" w14:textId="77777777" w:rsidR="009E7D4A" w:rsidRPr="00E10187" w:rsidRDefault="009E7D4A" w:rsidP="009E7D4A">
      <w:pPr>
        <w:rPr>
          <w:rFonts w:ascii="Times New Roman" w:hAnsi="Times New Roman"/>
        </w:rPr>
      </w:pPr>
    </w:p>
    <w:p w14:paraId="168C840A" w14:textId="77777777" w:rsidR="009E7D4A" w:rsidRPr="00E10187" w:rsidRDefault="00553233" w:rsidP="009E7D4A">
      <w:pPr>
        <w:rPr>
          <w:rFonts w:ascii="Times New Roman" w:hAnsi="Times New Roman"/>
        </w:rPr>
      </w:pPr>
      <w:r>
        <w:rPr>
          <w:rFonts w:ascii="Times New Roman" w:hAnsi="Times New Roman"/>
          <w:b/>
        </w:rPr>
        <w:t>Feb 6</w:t>
      </w:r>
      <w:r>
        <w:rPr>
          <w:rFonts w:ascii="Times New Roman" w:hAnsi="Times New Roman"/>
          <w:b/>
        </w:rPr>
        <w:tab/>
      </w:r>
      <w:r w:rsidR="009E7D4A" w:rsidRPr="00E10187">
        <w:rPr>
          <w:rFonts w:ascii="Times New Roman" w:hAnsi="Times New Roman"/>
          <w:b/>
        </w:rPr>
        <w:tab/>
      </w:r>
      <w:r w:rsidR="009E7D4A" w:rsidRPr="00E10187">
        <w:rPr>
          <w:rFonts w:ascii="Times New Roman" w:hAnsi="Times New Roman"/>
          <w:b/>
        </w:rPr>
        <w:tab/>
      </w:r>
      <w:r w:rsidR="009E7D4A" w:rsidRPr="00E10187">
        <w:rPr>
          <w:rFonts w:ascii="Times New Roman" w:hAnsi="Times New Roman"/>
        </w:rPr>
        <w:t>The Struggle for Equal Rights</w:t>
      </w:r>
      <w:r w:rsidR="009E7D4A">
        <w:rPr>
          <w:rFonts w:ascii="Times New Roman" w:hAnsi="Times New Roman"/>
        </w:rPr>
        <w:t xml:space="preserve"> continued</w:t>
      </w:r>
      <w:r w:rsidR="009E7D4A" w:rsidRPr="00E10187">
        <w:rPr>
          <w:rFonts w:ascii="Times New Roman" w:hAnsi="Times New Roman"/>
        </w:rPr>
        <w:t>, Text, Chap 6; LO-06 and</w:t>
      </w:r>
    </w:p>
    <w:p w14:paraId="27B23C77" w14:textId="77777777" w:rsidR="009E7D4A" w:rsidRPr="00E10187" w:rsidRDefault="009E7D4A" w:rsidP="009E7D4A">
      <w:pPr>
        <w:rPr>
          <w:rFonts w:ascii="Times New Roman" w:hAnsi="Times New Roman"/>
          <w:b/>
        </w:rPr>
      </w:pPr>
      <w:r w:rsidRPr="00E10187">
        <w:rPr>
          <w:rFonts w:ascii="Times New Roman" w:hAnsi="Times New Roman"/>
          <w:b/>
        </w:rPr>
        <w:tab/>
      </w:r>
      <w:r w:rsidRPr="00E10187">
        <w:rPr>
          <w:rFonts w:ascii="Times New Roman" w:hAnsi="Times New Roman"/>
          <w:b/>
        </w:rPr>
        <w:tab/>
      </w:r>
      <w:r w:rsidRPr="00E10187">
        <w:rPr>
          <w:rFonts w:ascii="Times New Roman" w:hAnsi="Times New Roman"/>
          <w:b/>
        </w:rPr>
        <w:tab/>
        <w:t>Exam Review with TA</w:t>
      </w:r>
    </w:p>
    <w:p w14:paraId="7BC669FC" w14:textId="77777777" w:rsidR="009E7D4A" w:rsidRPr="00E10187" w:rsidRDefault="009E7D4A" w:rsidP="009E7D4A">
      <w:pPr>
        <w:pStyle w:val="WPNormal"/>
        <w:rPr>
          <w:rFonts w:ascii="Times New Roman" w:hAnsi="Times New Roman"/>
          <w:b/>
        </w:rPr>
      </w:pPr>
    </w:p>
    <w:p w14:paraId="05DCD0B3" w14:textId="77777777" w:rsidR="009E7D4A" w:rsidRPr="00E10187" w:rsidRDefault="00553233" w:rsidP="009E7D4A">
      <w:pPr>
        <w:pStyle w:val="WPNormal"/>
        <w:rPr>
          <w:rFonts w:ascii="Times New Roman" w:hAnsi="Times New Roman"/>
        </w:rPr>
      </w:pPr>
      <w:r>
        <w:rPr>
          <w:rFonts w:ascii="Times New Roman" w:hAnsi="Times New Roman"/>
          <w:b/>
        </w:rPr>
        <w:t>Feb 11</w:t>
      </w:r>
      <w:r w:rsidR="009E7D4A" w:rsidRPr="00E10187">
        <w:rPr>
          <w:rFonts w:ascii="Times New Roman" w:hAnsi="Times New Roman"/>
          <w:b/>
        </w:rPr>
        <w:tab/>
      </w:r>
      <w:r w:rsidR="009E7D4A" w:rsidRPr="00E10187">
        <w:rPr>
          <w:rFonts w:ascii="Times New Roman" w:hAnsi="Times New Roman"/>
          <w:b/>
        </w:rPr>
        <w:tab/>
      </w:r>
      <w:r w:rsidR="009E7D4A" w:rsidRPr="00E10187">
        <w:rPr>
          <w:rFonts w:ascii="Times New Roman" w:hAnsi="Times New Roman"/>
          <w:b/>
        </w:rPr>
        <w:tab/>
        <w:t>Exam #1</w:t>
      </w:r>
    </w:p>
    <w:p w14:paraId="033F2917" w14:textId="77777777" w:rsidR="009E7D4A" w:rsidRPr="00E10187" w:rsidRDefault="009E7D4A" w:rsidP="009E7D4A">
      <w:pPr>
        <w:pStyle w:val="WPNormal"/>
        <w:rPr>
          <w:rFonts w:ascii="Times New Roman" w:hAnsi="Times New Roman"/>
        </w:rPr>
      </w:pPr>
      <w:r w:rsidRPr="00E10187">
        <w:rPr>
          <w:rFonts w:ascii="Times New Roman" w:hAnsi="Times New Roman"/>
        </w:rPr>
        <w:t xml:space="preserve"> </w:t>
      </w:r>
    </w:p>
    <w:p w14:paraId="29180477" w14:textId="77777777" w:rsidR="00553233" w:rsidRDefault="00553233" w:rsidP="00553233">
      <w:pPr>
        <w:pStyle w:val="WPNormal"/>
        <w:rPr>
          <w:rFonts w:ascii="Times New Roman" w:hAnsi="Times New Roman"/>
        </w:rPr>
      </w:pPr>
      <w:r>
        <w:rPr>
          <w:rFonts w:ascii="Times New Roman" w:hAnsi="Times New Roman"/>
        </w:rPr>
        <w:t>Feb 13</w:t>
      </w:r>
      <w:r w:rsidR="009E7D4A" w:rsidRPr="00E10187">
        <w:rPr>
          <w:rFonts w:ascii="Times New Roman" w:hAnsi="Times New Roman"/>
        </w:rPr>
        <w:tab/>
      </w:r>
      <w:r w:rsidR="009E7D4A" w:rsidRPr="00E10187">
        <w:rPr>
          <w:rFonts w:ascii="Times New Roman" w:hAnsi="Times New Roman"/>
        </w:rPr>
        <w:tab/>
      </w:r>
      <w:r w:rsidR="009E7D4A" w:rsidRPr="00E10187">
        <w:rPr>
          <w:rFonts w:ascii="Times New Roman" w:hAnsi="Times New Roman"/>
        </w:rPr>
        <w:tab/>
        <w:t xml:space="preserve">Congress, Text, Chap 7, LO-07 </w:t>
      </w:r>
    </w:p>
    <w:p w14:paraId="19700A0C" w14:textId="77777777" w:rsidR="00553233" w:rsidRDefault="00553233" w:rsidP="00553233">
      <w:pPr>
        <w:pStyle w:val="WPNormal"/>
        <w:rPr>
          <w:rFonts w:ascii="Times New Roman" w:hAnsi="Times New Roman"/>
        </w:rPr>
      </w:pPr>
    </w:p>
    <w:p w14:paraId="7A3E3D68" w14:textId="77777777" w:rsidR="00553233" w:rsidRPr="00E10187" w:rsidRDefault="00553233" w:rsidP="00553233">
      <w:pPr>
        <w:pStyle w:val="WPNormal"/>
        <w:rPr>
          <w:rFonts w:ascii="Times New Roman" w:hAnsi="Times New Roman"/>
          <w:b/>
        </w:rPr>
      </w:pPr>
      <w:r w:rsidRPr="00553233">
        <w:rPr>
          <w:rFonts w:ascii="Times New Roman" w:hAnsi="Times New Roman"/>
          <w:b/>
        </w:rPr>
        <w:t>Feb 14</w:t>
      </w:r>
      <w:r w:rsidRPr="00553233">
        <w:rPr>
          <w:rFonts w:ascii="Times New Roman" w:hAnsi="Times New Roman"/>
          <w:b/>
        </w:rPr>
        <w:tab/>
      </w:r>
      <w:r w:rsidRPr="00E10187">
        <w:rPr>
          <w:rFonts w:ascii="Times New Roman" w:hAnsi="Times New Roman"/>
          <w:b/>
        </w:rPr>
        <w:tab/>
      </w:r>
      <w:r w:rsidRPr="00E10187">
        <w:rPr>
          <w:rFonts w:ascii="Times New Roman" w:hAnsi="Times New Roman"/>
          <w:b/>
        </w:rPr>
        <w:tab/>
        <w:t>Progress Report on all 1000 &amp; 2000 level courses (S or U)</w:t>
      </w:r>
    </w:p>
    <w:p w14:paraId="40C6B0D3" w14:textId="77777777" w:rsidR="009E7D4A" w:rsidRPr="00E10187" w:rsidRDefault="009E7D4A" w:rsidP="009E7D4A">
      <w:pPr>
        <w:pStyle w:val="WPNormal"/>
        <w:rPr>
          <w:rFonts w:ascii="Times New Roman" w:hAnsi="Times New Roman"/>
        </w:rPr>
      </w:pPr>
    </w:p>
    <w:p w14:paraId="217A53D0" w14:textId="77777777" w:rsidR="009E7D4A" w:rsidRPr="00E10187" w:rsidRDefault="00553233" w:rsidP="009E7D4A">
      <w:pPr>
        <w:pStyle w:val="WPNormal"/>
        <w:rPr>
          <w:rFonts w:ascii="Times New Roman" w:hAnsi="Times New Roman"/>
        </w:rPr>
      </w:pPr>
      <w:r>
        <w:rPr>
          <w:rFonts w:ascii="Times New Roman" w:hAnsi="Times New Roman"/>
        </w:rPr>
        <w:t>Feb 18</w:t>
      </w:r>
      <w:r w:rsidR="009E7D4A">
        <w:rPr>
          <w:rFonts w:ascii="Times New Roman" w:hAnsi="Times New Roman"/>
        </w:rPr>
        <w:t xml:space="preserve"> </w:t>
      </w:r>
      <w:r w:rsidR="009E7D4A" w:rsidRPr="00E10187">
        <w:rPr>
          <w:rFonts w:ascii="Times New Roman" w:hAnsi="Times New Roman"/>
        </w:rPr>
        <w:tab/>
      </w:r>
      <w:r w:rsidR="009E7D4A" w:rsidRPr="00E10187">
        <w:rPr>
          <w:rFonts w:ascii="Times New Roman" w:hAnsi="Times New Roman"/>
          <w:b/>
        </w:rPr>
        <w:tab/>
      </w:r>
      <w:r w:rsidR="009E7D4A" w:rsidRPr="00E10187">
        <w:rPr>
          <w:rFonts w:ascii="Times New Roman" w:hAnsi="Times New Roman"/>
        </w:rPr>
        <w:t xml:space="preserve">The Presidency, Text, Chap 8; LO-08 </w:t>
      </w:r>
    </w:p>
    <w:p w14:paraId="6CEE1F23" w14:textId="77777777" w:rsidR="009E7D4A" w:rsidRPr="00E10187" w:rsidRDefault="009E7D4A" w:rsidP="009E7D4A">
      <w:pPr>
        <w:pStyle w:val="WPNormal"/>
        <w:rPr>
          <w:rFonts w:ascii="Times New Roman" w:hAnsi="Times New Roman"/>
        </w:rPr>
      </w:pPr>
    </w:p>
    <w:p w14:paraId="062D73FC" w14:textId="77777777" w:rsidR="009E7D4A" w:rsidRPr="00E10187" w:rsidRDefault="00553233" w:rsidP="009E7D4A">
      <w:pPr>
        <w:pStyle w:val="WPNormal"/>
        <w:rPr>
          <w:rFonts w:ascii="Times New Roman" w:hAnsi="Times New Roman"/>
        </w:rPr>
      </w:pPr>
      <w:r>
        <w:rPr>
          <w:rFonts w:ascii="Times New Roman" w:hAnsi="Times New Roman"/>
        </w:rPr>
        <w:t>Feb 20</w:t>
      </w:r>
      <w:r w:rsidR="009E7D4A" w:rsidRPr="00E10187">
        <w:rPr>
          <w:rFonts w:ascii="Times New Roman" w:hAnsi="Times New Roman"/>
          <w:b/>
        </w:rPr>
        <w:tab/>
      </w:r>
      <w:r w:rsidR="009E7D4A" w:rsidRPr="00E10187">
        <w:rPr>
          <w:rFonts w:ascii="Times New Roman" w:hAnsi="Times New Roman"/>
          <w:b/>
        </w:rPr>
        <w:tab/>
      </w:r>
      <w:r w:rsidR="009E7D4A" w:rsidRPr="00E10187">
        <w:rPr>
          <w:rFonts w:ascii="Times New Roman" w:hAnsi="Times New Roman"/>
          <w:b/>
        </w:rPr>
        <w:tab/>
      </w:r>
      <w:r w:rsidR="009E7D4A" w:rsidRPr="00E10187">
        <w:rPr>
          <w:rFonts w:ascii="Times New Roman" w:hAnsi="Times New Roman"/>
        </w:rPr>
        <w:t>The Bureaucracy, Text, Chap 9; LO-09</w:t>
      </w:r>
    </w:p>
    <w:p w14:paraId="18C73E2D" w14:textId="77777777" w:rsidR="009E7D4A" w:rsidRPr="00E10187" w:rsidRDefault="009E7D4A" w:rsidP="009E7D4A">
      <w:pPr>
        <w:pStyle w:val="WPNormal"/>
        <w:rPr>
          <w:rFonts w:ascii="Times New Roman" w:hAnsi="Times New Roman"/>
        </w:rPr>
      </w:pPr>
    </w:p>
    <w:p w14:paraId="2EA8FD98" w14:textId="77777777" w:rsidR="009E7D4A" w:rsidRPr="00E10187" w:rsidRDefault="00BB2A6D" w:rsidP="009E7D4A">
      <w:pPr>
        <w:pStyle w:val="WPNormal"/>
        <w:rPr>
          <w:rFonts w:ascii="Times New Roman" w:hAnsi="Times New Roman"/>
        </w:rPr>
      </w:pPr>
      <w:r>
        <w:rPr>
          <w:rFonts w:ascii="Times New Roman" w:hAnsi="Times New Roman"/>
        </w:rPr>
        <w:t>Feb 25</w:t>
      </w:r>
      <w:r w:rsidR="009E7D4A" w:rsidRPr="00E10187">
        <w:rPr>
          <w:rFonts w:ascii="Times New Roman" w:hAnsi="Times New Roman"/>
        </w:rPr>
        <w:tab/>
      </w:r>
      <w:r w:rsidR="009E7D4A" w:rsidRPr="00E10187">
        <w:rPr>
          <w:rFonts w:ascii="Times New Roman" w:hAnsi="Times New Roman"/>
        </w:rPr>
        <w:tab/>
      </w:r>
      <w:r w:rsidR="009E7D4A" w:rsidRPr="00E10187">
        <w:rPr>
          <w:rFonts w:ascii="Times New Roman" w:hAnsi="Times New Roman"/>
        </w:rPr>
        <w:tab/>
        <w:t>The American Legal System and the Courts, Text, Chap 10; LO-10</w:t>
      </w:r>
      <w:r w:rsidR="009E7D4A" w:rsidRPr="00E10187">
        <w:rPr>
          <w:rFonts w:ascii="Times New Roman" w:hAnsi="Times New Roman"/>
        </w:rPr>
        <w:tab/>
      </w:r>
    </w:p>
    <w:p w14:paraId="2415815E" w14:textId="77777777" w:rsidR="009E7D4A" w:rsidRPr="00E10187" w:rsidRDefault="009E7D4A" w:rsidP="009E7D4A">
      <w:pPr>
        <w:pStyle w:val="WPNormal"/>
        <w:rPr>
          <w:rFonts w:ascii="Times New Roman" w:hAnsi="Times New Roman"/>
        </w:rPr>
      </w:pPr>
    </w:p>
    <w:p w14:paraId="6810C21F" w14:textId="77777777" w:rsidR="009E7D4A" w:rsidRPr="00E10187" w:rsidRDefault="00BB2A6D" w:rsidP="009E7D4A">
      <w:pPr>
        <w:pStyle w:val="WPNormal"/>
        <w:rPr>
          <w:rFonts w:ascii="Times New Roman" w:hAnsi="Times New Roman"/>
        </w:rPr>
      </w:pPr>
      <w:r>
        <w:rPr>
          <w:rFonts w:ascii="Times New Roman" w:hAnsi="Times New Roman"/>
        </w:rPr>
        <w:t>Feb 27</w:t>
      </w:r>
      <w:r w:rsidR="009E7D4A" w:rsidRPr="00E10187">
        <w:rPr>
          <w:rFonts w:ascii="Times New Roman" w:hAnsi="Times New Roman"/>
        </w:rPr>
        <w:tab/>
      </w:r>
      <w:r w:rsidR="009E7D4A" w:rsidRPr="00E10187">
        <w:rPr>
          <w:rFonts w:ascii="Times New Roman" w:hAnsi="Times New Roman"/>
        </w:rPr>
        <w:tab/>
      </w:r>
      <w:r w:rsidR="009E7D4A" w:rsidRPr="00E10187">
        <w:rPr>
          <w:rFonts w:ascii="Times New Roman" w:hAnsi="Times New Roman"/>
        </w:rPr>
        <w:tab/>
        <w:t xml:space="preserve">Public Opinion, Text, Chap 11; LO-11 </w:t>
      </w:r>
    </w:p>
    <w:p w14:paraId="65F40A55" w14:textId="77777777" w:rsidR="009E7D4A" w:rsidRPr="00E10187" w:rsidRDefault="009E7D4A" w:rsidP="009E7D4A">
      <w:pPr>
        <w:pStyle w:val="WPNormal"/>
        <w:rPr>
          <w:rFonts w:ascii="Times New Roman" w:hAnsi="Times New Roman"/>
        </w:rPr>
      </w:pPr>
    </w:p>
    <w:p w14:paraId="5E3D4E5F" w14:textId="77777777" w:rsidR="009E7D4A" w:rsidRPr="00E10187" w:rsidRDefault="00BB2A6D" w:rsidP="009E7D4A">
      <w:pPr>
        <w:pStyle w:val="WPNormal"/>
        <w:rPr>
          <w:rFonts w:ascii="Times New Roman" w:hAnsi="Times New Roman"/>
        </w:rPr>
      </w:pPr>
      <w:r>
        <w:rPr>
          <w:rFonts w:ascii="Times New Roman" w:hAnsi="Times New Roman"/>
        </w:rPr>
        <w:t>Mar 4</w:t>
      </w:r>
      <w:r w:rsidR="009E7D4A" w:rsidRPr="00E10187">
        <w:rPr>
          <w:rFonts w:ascii="Times New Roman" w:hAnsi="Times New Roman"/>
        </w:rPr>
        <w:tab/>
      </w:r>
      <w:r w:rsidR="009E7D4A" w:rsidRPr="00E10187">
        <w:rPr>
          <w:rFonts w:ascii="Times New Roman" w:hAnsi="Times New Roman"/>
        </w:rPr>
        <w:tab/>
      </w:r>
      <w:r w:rsidR="009E7D4A" w:rsidRPr="00E10187">
        <w:rPr>
          <w:rFonts w:ascii="Times New Roman" w:hAnsi="Times New Roman"/>
        </w:rPr>
        <w:tab/>
        <w:t>Political Parties, Text, Chap 12</w:t>
      </w:r>
      <w:proofErr w:type="gramStart"/>
      <w:r w:rsidR="009E7D4A" w:rsidRPr="00E10187">
        <w:rPr>
          <w:rFonts w:ascii="Times New Roman" w:hAnsi="Times New Roman"/>
        </w:rPr>
        <w:t>;</w:t>
      </w:r>
      <w:proofErr w:type="gramEnd"/>
      <w:r w:rsidR="009E7D4A" w:rsidRPr="00E10187">
        <w:rPr>
          <w:rFonts w:ascii="Times New Roman" w:hAnsi="Times New Roman"/>
        </w:rPr>
        <w:t xml:space="preserve"> LO-12</w:t>
      </w:r>
    </w:p>
    <w:p w14:paraId="70F47723" w14:textId="77777777" w:rsidR="009E7D4A" w:rsidRPr="00E10187" w:rsidRDefault="009E7D4A" w:rsidP="009E7D4A">
      <w:pPr>
        <w:pStyle w:val="WPNormal"/>
        <w:rPr>
          <w:rFonts w:ascii="Times New Roman" w:hAnsi="Times New Roman"/>
        </w:rPr>
      </w:pPr>
      <w:r w:rsidRPr="00E10187">
        <w:rPr>
          <w:rFonts w:ascii="Times New Roman" w:hAnsi="Times New Roman"/>
        </w:rPr>
        <w:tab/>
      </w:r>
      <w:r w:rsidRPr="00E10187">
        <w:rPr>
          <w:rFonts w:ascii="Times New Roman" w:hAnsi="Times New Roman"/>
        </w:rPr>
        <w:tab/>
      </w:r>
      <w:r w:rsidRPr="00E10187">
        <w:rPr>
          <w:rFonts w:ascii="Times New Roman" w:hAnsi="Times New Roman"/>
        </w:rPr>
        <w:tab/>
      </w:r>
    </w:p>
    <w:p w14:paraId="6D8B77BE" w14:textId="77777777" w:rsidR="009E7D4A" w:rsidRPr="00E10187" w:rsidRDefault="00BB2A6D" w:rsidP="009E7D4A">
      <w:pPr>
        <w:pStyle w:val="WPNormal"/>
        <w:rPr>
          <w:rFonts w:ascii="Times New Roman" w:hAnsi="Times New Roman"/>
        </w:rPr>
      </w:pPr>
      <w:r>
        <w:rPr>
          <w:rFonts w:ascii="Times New Roman" w:hAnsi="Times New Roman"/>
        </w:rPr>
        <w:t>Mar 6</w:t>
      </w:r>
      <w:r w:rsidR="009E7D4A" w:rsidRPr="00E10187">
        <w:rPr>
          <w:rFonts w:ascii="Times New Roman" w:hAnsi="Times New Roman"/>
          <w:b/>
        </w:rPr>
        <w:tab/>
      </w:r>
      <w:r w:rsidR="009E7D4A" w:rsidRPr="00E10187">
        <w:rPr>
          <w:rFonts w:ascii="Times New Roman" w:hAnsi="Times New Roman"/>
          <w:b/>
        </w:rPr>
        <w:tab/>
      </w:r>
      <w:r w:rsidR="009E7D4A" w:rsidRPr="00E10187">
        <w:rPr>
          <w:rFonts w:ascii="Times New Roman" w:hAnsi="Times New Roman"/>
          <w:b/>
        </w:rPr>
        <w:tab/>
      </w:r>
      <w:r w:rsidR="009E7D4A" w:rsidRPr="00E10187">
        <w:rPr>
          <w:rFonts w:ascii="Times New Roman" w:hAnsi="Times New Roman"/>
        </w:rPr>
        <w:t>Interest Groups, Text Chap 13</w:t>
      </w:r>
      <w:proofErr w:type="gramStart"/>
      <w:r w:rsidR="009E7D4A" w:rsidRPr="00E10187">
        <w:rPr>
          <w:rFonts w:ascii="Times New Roman" w:hAnsi="Times New Roman"/>
        </w:rPr>
        <w:t>;</w:t>
      </w:r>
      <w:proofErr w:type="gramEnd"/>
      <w:r w:rsidR="009E7D4A" w:rsidRPr="00E10187">
        <w:rPr>
          <w:rFonts w:ascii="Times New Roman" w:hAnsi="Times New Roman"/>
        </w:rPr>
        <w:t xml:space="preserve"> LO-13 </w:t>
      </w:r>
    </w:p>
    <w:p w14:paraId="1A7DA1F2" w14:textId="77777777" w:rsidR="009E7D4A" w:rsidRPr="00E10187" w:rsidRDefault="009E7D4A" w:rsidP="009E7D4A">
      <w:pPr>
        <w:pStyle w:val="WPNormal"/>
        <w:rPr>
          <w:rFonts w:ascii="Times New Roman" w:hAnsi="Times New Roman"/>
        </w:rPr>
      </w:pPr>
      <w:r w:rsidRPr="00E10187">
        <w:rPr>
          <w:rFonts w:ascii="Times New Roman" w:hAnsi="Times New Roman"/>
        </w:rPr>
        <w:tab/>
      </w:r>
      <w:r w:rsidRPr="00E10187">
        <w:rPr>
          <w:rFonts w:ascii="Times New Roman" w:hAnsi="Times New Roman"/>
        </w:rPr>
        <w:tab/>
      </w:r>
    </w:p>
    <w:p w14:paraId="60BA865F" w14:textId="77777777" w:rsidR="009E7D4A" w:rsidRPr="00E10187" w:rsidRDefault="00BB2A6D" w:rsidP="009E7D4A">
      <w:pPr>
        <w:pStyle w:val="WPNormal"/>
        <w:rPr>
          <w:rFonts w:ascii="Times New Roman" w:hAnsi="Times New Roman"/>
        </w:rPr>
      </w:pPr>
      <w:r>
        <w:rPr>
          <w:rFonts w:ascii="Times New Roman" w:hAnsi="Times New Roman"/>
        </w:rPr>
        <w:t>Mar 11</w:t>
      </w:r>
      <w:r>
        <w:rPr>
          <w:rFonts w:ascii="Times New Roman" w:hAnsi="Times New Roman"/>
        </w:rPr>
        <w:tab/>
      </w:r>
      <w:r w:rsidR="009E7D4A">
        <w:rPr>
          <w:rFonts w:ascii="Times New Roman" w:hAnsi="Times New Roman"/>
        </w:rPr>
        <w:tab/>
      </w:r>
      <w:r w:rsidR="009E7D4A">
        <w:rPr>
          <w:rFonts w:ascii="Times New Roman" w:hAnsi="Times New Roman"/>
        </w:rPr>
        <w:tab/>
      </w:r>
      <w:r w:rsidR="009E7D4A" w:rsidRPr="00E10187">
        <w:rPr>
          <w:rFonts w:ascii="Times New Roman" w:hAnsi="Times New Roman"/>
        </w:rPr>
        <w:t xml:space="preserve"> </w:t>
      </w:r>
      <w:r w:rsidRPr="00E10187">
        <w:rPr>
          <w:rFonts w:ascii="Times New Roman" w:hAnsi="Times New Roman"/>
        </w:rPr>
        <w:t>Exam Review with TA</w:t>
      </w:r>
    </w:p>
    <w:p w14:paraId="6EC1D2F6" w14:textId="77777777" w:rsidR="009E7D4A" w:rsidRPr="00E10187" w:rsidRDefault="009E7D4A" w:rsidP="009E7D4A">
      <w:pPr>
        <w:pStyle w:val="WPNormal"/>
        <w:rPr>
          <w:rFonts w:ascii="Times New Roman" w:hAnsi="Times New Roman"/>
        </w:rPr>
      </w:pPr>
    </w:p>
    <w:p w14:paraId="1CC70927" w14:textId="77777777" w:rsidR="009E7D4A" w:rsidRDefault="00BB2A6D" w:rsidP="009E7D4A">
      <w:pPr>
        <w:pStyle w:val="WPNormal"/>
        <w:rPr>
          <w:rFonts w:ascii="Times New Roman" w:hAnsi="Times New Roman"/>
          <w:b/>
        </w:rPr>
      </w:pPr>
      <w:r>
        <w:rPr>
          <w:rFonts w:ascii="Times New Roman" w:hAnsi="Times New Roman"/>
          <w:b/>
        </w:rPr>
        <w:t>Mar 13</w:t>
      </w:r>
      <w:r w:rsidR="009E7D4A" w:rsidRPr="00E10187">
        <w:rPr>
          <w:rFonts w:ascii="Times New Roman" w:hAnsi="Times New Roman"/>
          <w:b/>
        </w:rPr>
        <w:tab/>
      </w:r>
      <w:r w:rsidR="009E7D4A" w:rsidRPr="00E10187">
        <w:rPr>
          <w:rFonts w:ascii="Times New Roman" w:hAnsi="Times New Roman"/>
          <w:b/>
        </w:rPr>
        <w:tab/>
        <w:t xml:space="preserve">Exam #2:  Covers info from last exam up through Chapter 13 </w:t>
      </w:r>
    </w:p>
    <w:p w14:paraId="1AB6D24B" w14:textId="77777777" w:rsidR="00BB2A6D" w:rsidRDefault="00BB2A6D" w:rsidP="009E7D4A">
      <w:pPr>
        <w:pStyle w:val="WPNormal"/>
        <w:rPr>
          <w:rFonts w:ascii="Times New Roman" w:hAnsi="Times New Roman"/>
          <w:b/>
        </w:rPr>
      </w:pPr>
    </w:p>
    <w:p w14:paraId="72AE58C4" w14:textId="77777777" w:rsidR="00BB2A6D" w:rsidRPr="00E10187" w:rsidRDefault="00BB2A6D" w:rsidP="009E7D4A">
      <w:pPr>
        <w:pStyle w:val="WPNormal"/>
        <w:rPr>
          <w:rFonts w:ascii="Times New Roman" w:hAnsi="Times New Roman"/>
          <w:b/>
        </w:rPr>
      </w:pPr>
      <w:r>
        <w:rPr>
          <w:rFonts w:ascii="Times New Roman" w:hAnsi="Times New Roman"/>
          <w:b/>
        </w:rPr>
        <w:t xml:space="preserve">Mar </w:t>
      </w:r>
      <w:proofErr w:type="gramStart"/>
      <w:r>
        <w:rPr>
          <w:rFonts w:ascii="Times New Roman" w:hAnsi="Times New Roman"/>
          <w:b/>
        </w:rPr>
        <w:t>17-21</w:t>
      </w:r>
      <w:r>
        <w:rPr>
          <w:rFonts w:ascii="Times New Roman" w:hAnsi="Times New Roman"/>
          <w:b/>
        </w:rPr>
        <w:tab/>
      </w:r>
      <w:r>
        <w:rPr>
          <w:rFonts w:ascii="Times New Roman" w:hAnsi="Times New Roman"/>
          <w:b/>
        </w:rPr>
        <w:tab/>
        <w:t>Spring Break</w:t>
      </w:r>
      <w:proofErr w:type="gramEnd"/>
    </w:p>
    <w:p w14:paraId="25904905" w14:textId="77777777" w:rsidR="009E7D4A" w:rsidRPr="00E10187" w:rsidRDefault="009E7D4A" w:rsidP="009E7D4A">
      <w:pPr>
        <w:pStyle w:val="WPNormal"/>
        <w:rPr>
          <w:rFonts w:ascii="Times New Roman" w:hAnsi="Times New Roman"/>
        </w:rPr>
      </w:pPr>
    </w:p>
    <w:p w14:paraId="2B4E1B5C" w14:textId="77777777" w:rsidR="00BB2A6D" w:rsidRDefault="00BB2A6D" w:rsidP="009E7D4A">
      <w:pPr>
        <w:pStyle w:val="WPNormal"/>
        <w:rPr>
          <w:rFonts w:ascii="Times New Roman" w:hAnsi="Times New Roman"/>
        </w:rPr>
      </w:pPr>
      <w:r>
        <w:rPr>
          <w:rFonts w:ascii="Times New Roman" w:hAnsi="Times New Roman"/>
        </w:rPr>
        <w:t>Mar 25</w:t>
      </w:r>
      <w:r w:rsidR="009E7D4A" w:rsidRPr="00E10187">
        <w:rPr>
          <w:rFonts w:ascii="Times New Roman" w:hAnsi="Times New Roman"/>
        </w:rPr>
        <w:tab/>
      </w:r>
      <w:r w:rsidR="009E7D4A" w:rsidRPr="00E10187">
        <w:rPr>
          <w:rFonts w:ascii="Times New Roman" w:hAnsi="Times New Roman"/>
        </w:rPr>
        <w:tab/>
      </w:r>
      <w:r w:rsidR="009E7D4A" w:rsidRPr="00E10187">
        <w:rPr>
          <w:rFonts w:ascii="Times New Roman" w:hAnsi="Times New Roman"/>
        </w:rPr>
        <w:tab/>
      </w:r>
      <w:r w:rsidRPr="00E10187">
        <w:rPr>
          <w:rFonts w:ascii="Times New Roman" w:hAnsi="Times New Roman"/>
        </w:rPr>
        <w:t>Voting, Campaigning, and Elections, Text, Chap 14</w:t>
      </w:r>
      <w:proofErr w:type="gramStart"/>
      <w:r w:rsidRPr="00E10187">
        <w:rPr>
          <w:rFonts w:ascii="Times New Roman" w:hAnsi="Times New Roman"/>
        </w:rPr>
        <w:t>;</w:t>
      </w:r>
      <w:proofErr w:type="gramEnd"/>
      <w:r w:rsidRPr="00E10187">
        <w:rPr>
          <w:rFonts w:ascii="Times New Roman" w:hAnsi="Times New Roman"/>
        </w:rPr>
        <w:t xml:space="preserve"> LO-14 </w:t>
      </w:r>
    </w:p>
    <w:p w14:paraId="6E7C6A64" w14:textId="77777777" w:rsidR="00BB2A6D" w:rsidRDefault="00BB2A6D" w:rsidP="009E7D4A">
      <w:pPr>
        <w:pStyle w:val="WPNormal"/>
        <w:rPr>
          <w:rFonts w:ascii="Times New Roman" w:hAnsi="Times New Roman"/>
        </w:rPr>
      </w:pPr>
    </w:p>
    <w:p w14:paraId="360A7398" w14:textId="77777777" w:rsidR="009E7D4A" w:rsidRPr="00E10187" w:rsidRDefault="00BB2A6D" w:rsidP="009E7D4A">
      <w:pPr>
        <w:pStyle w:val="WPNormal"/>
        <w:rPr>
          <w:rFonts w:ascii="Times New Roman" w:hAnsi="Times New Roman"/>
        </w:rPr>
      </w:pPr>
      <w:r>
        <w:rPr>
          <w:rFonts w:ascii="Times New Roman" w:hAnsi="Times New Roman"/>
        </w:rPr>
        <w:t>Mar 27</w:t>
      </w:r>
      <w:r>
        <w:rPr>
          <w:rFonts w:ascii="Times New Roman" w:hAnsi="Times New Roman"/>
        </w:rPr>
        <w:tab/>
      </w:r>
      <w:r>
        <w:rPr>
          <w:rFonts w:ascii="Times New Roman" w:hAnsi="Times New Roman"/>
        </w:rPr>
        <w:tab/>
      </w:r>
      <w:r>
        <w:rPr>
          <w:rFonts w:ascii="Times New Roman" w:hAnsi="Times New Roman"/>
        </w:rPr>
        <w:tab/>
      </w:r>
      <w:r w:rsidR="009E7D4A" w:rsidRPr="00E10187">
        <w:rPr>
          <w:rFonts w:ascii="Times New Roman" w:hAnsi="Times New Roman"/>
        </w:rPr>
        <w:t>The Media, Text, Chap 15</w:t>
      </w:r>
      <w:proofErr w:type="gramStart"/>
      <w:r w:rsidR="009E7D4A" w:rsidRPr="00E10187">
        <w:rPr>
          <w:rFonts w:ascii="Times New Roman" w:hAnsi="Times New Roman"/>
        </w:rPr>
        <w:t>;</w:t>
      </w:r>
      <w:proofErr w:type="gramEnd"/>
      <w:r w:rsidR="009E7D4A" w:rsidRPr="00E10187">
        <w:rPr>
          <w:rFonts w:ascii="Times New Roman" w:hAnsi="Times New Roman"/>
        </w:rPr>
        <w:t xml:space="preserve"> LO-15</w:t>
      </w:r>
    </w:p>
    <w:p w14:paraId="4A014C09" w14:textId="77777777" w:rsidR="009E7D4A" w:rsidRPr="00E10187" w:rsidRDefault="009E7D4A" w:rsidP="009E7D4A">
      <w:pPr>
        <w:pStyle w:val="WPNormal"/>
        <w:rPr>
          <w:rFonts w:ascii="Times New Roman" w:hAnsi="Times New Roman"/>
        </w:rPr>
      </w:pPr>
    </w:p>
    <w:p w14:paraId="2ECEC97E" w14:textId="77777777" w:rsidR="009E7D4A" w:rsidRPr="00E10187" w:rsidRDefault="00BB2A6D" w:rsidP="009E7D4A">
      <w:pPr>
        <w:pStyle w:val="WPNormal"/>
        <w:rPr>
          <w:rFonts w:ascii="Times New Roman" w:hAnsi="Times New Roman"/>
        </w:rPr>
      </w:pPr>
      <w:r>
        <w:rPr>
          <w:rFonts w:ascii="Times New Roman" w:hAnsi="Times New Roman"/>
        </w:rPr>
        <w:t>Apr 1</w:t>
      </w:r>
      <w:r w:rsidR="009E7D4A" w:rsidRPr="00E10187">
        <w:rPr>
          <w:rFonts w:ascii="Times New Roman" w:hAnsi="Times New Roman"/>
        </w:rPr>
        <w:tab/>
        <w:t xml:space="preserve"> </w:t>
      </w:r>
      <w:r w:rsidR="009E7D4A" w:rsidRPr="00E10187">
        <w:rPr>
          <w:rFonts w:ascii="Times New Roman" w:hAnsi="Times New Roman"/>
        </w:rPr>
        <w:tab/>
      </w:r>
      <w:r w:rsidR="009E7D4A" w:rsidRPr="00E10187">
        <w:rPr>
          <w:rFonts w:ascii="Times New Roman" w:hAnsi="Times New Roman"/>
        </w:rPr>
        <w:tab/>
        <w:t>State &amp; Local Politics, Text, Chap 16; LO-16</w:t>
      </w:r>
    </w:p>
    <w:p w14:paraId="4E14A08B" w14:textId="77777777" w:rsidR="009E7D4A" w:rsidRPr="00E10187" w:rsidRDefault="009E7D4A" w:rsidP="009E7D4A">
      <w:pPr>
        <w:pStyle w:val="WPNormal"/>
        <w:rPr>
          <w:rFonts w:ascii="Times New Roman" w:hAnsi="Times New Roman"/>
        </w:rPr>
      </w:pPr>
    </w:p>
    <w:p w14:paraId="085FD010" w14:textId="77777777" w:rsidR="009E7D4A" w:rsidRDefault="00BB2A6D" w:rsidP="009E7D4A">
      <w:pPr>
        <w:pStyle w:val="WPNormal"/>
        <w:rPr>
          <w:rFonts w:ascii="Times New Roman" w:hAnsi="Times New Roman"/>
        </w:rPr>
      </w:pPr>
      <w:r>
        <w:rPr>
          <w:rFonts w:ascii="Times New Roman" w:hAnsi="Times New Roman"/>
        </w:rPr>
        <w:t>Apr 3, 8, 10</w:t>
      </w:r>
      <w:r w:rsidR="009E7D4A">
        <w:rPr>
          <w:rFonts w:ascii="Times New Roman" w:hAnsi="Times New Roman"/>
        </w:rPr>
        <w:tab/>
      </w:r>
      <w:r w:rsidR="009E7D4A">
        <w:rPr>
          <w:rFonts w:ascii="Times New Roman" w:hAnsi="Times New Roman"/>
        </w:rPr>
        <w:tab/>
        <w:t>Public Policy: Social &amp; Environmental Policy, C</w:t>
      </w:r>
      <w:r w:rsidR="009E7D4A" w:rsidRPr="00E10187">
        <w:rPr>
          <w:rFonts w:ascii="Times New Roman" w:hAnsi="Times New Roman"/>
        </w:rPr>
        <w:t>hap 17</w:t>
      </w:r>
      <w:proofErr w:type="gramStart"/>
      <w:r w:rsidR="009E7D4A" w:rsidRPr="00E10187">
        <w:rPr>
          <w:rFonts w:ascii="Times New Roman" w:hAnsi="Times New Roman"/>
        </w:rPr>
        <w:t>;</w:t>
      </w:r>
      <w:proofErr w:type="gramEnd"/>
      <w:r w:rsidR="009E7D4A" w:rsidRPr="00E10187">
        <w:rPr>
          <w:rFonts w:ascii="Times New Roman" w:hAnsi="Times New Roman"/>
        </w:rPr>
        <w:t xml:space="preserve"> LO-17</w:t>
      </w:r>
    </w:p>
    <w:p w14:paraId="5EBDA7F0" w14:textId="77777777" w:rsidR="00BB2A6D" w:rsidRDefault="00BB2A6D" w:rsidP="009E7D4A">
      <w:pPr>
        <w:pStyle w:val="WPNormal"/>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p>
    <w:p w14:paraId="2CE08FE2" w14:textId="77777777" w:rsidR="009E7D4A" w:rsidRDefault="009E7D4A" w:rsidP="009E7D4A">
      <w:pPr>
        <w:pStyle w:val="WPNormal"/>
        <w:rPr>
          <w:rFonts w:ascii="Times New Roman" w:hAnsi="Times New Roman"/>
        </w:rPr>
      </w:pPr>
    </w:p>
    <w:p w14:paraId="3DFCA7F2" w14:textId="77777777" w:rsidR="009E7D4A" w:rsidRDefault="006025F1" w:rsidP="009E7D4A">
      <w:pPr>
        <w:pStyle w:val="WPNormal"/>
        <w:rPr>
          <w:rFonts w:ascii="Times New Roman" w:hAnsi="Times New Roman"/>
        </w:rPr>
      </w:pPr>
      <w:r>
        <w:rPr>
          <w:rFonts w:ascii="Times New Roman" w:hAnsi="Times New Roman"/>
        </w:rPr>
        <w:t>Apr 15</w:t>
      </w:r>
      <w:r w:rsidR="009E7D4A" w:rsidRPr="00E10187">
        <w:rPr>
          <w:rFonts w:ascii="Times New Roman" w:hAnsi="Times New Roman"/>
        </w:rPr>
        <w:tab/>
      </w:r>
      <w:r w:rsidR="009E7D4A" w:rsidRPr="00E10187">
        <w:rPr>
          <w:rFonts w:ascii="Times New Roman" w:hAnsi="Times New Roman"/>
        </w:rPr>
        <w:tab/>
      </w:r>
      <w:r>
        <w:rPr>
          <w:rFonts w:ascii="Times New Roman" w:hAnsi="Times New Roman"/>
        </w:rPr>
        <w:tab/>
      </w:r>
      <w:r w:rsidR="009E7D4A" w:rsidRPr="00E10187">
        <w:rPr>
          <w:rFonts w:ascii="Times New Roman" w:hAnsi="Times New Roman"/>
        </w:rPr>
        <w:t>Public Policy: Economic Policy, Text, Chap 18; LO-18</w:t>
      </w:r>
    </w:p>
    <w:p w14:paraId="20C3B666" w14:textId="77777777" w:rsidR="009E7D4A" w:rsidRDefault="009E7D4A" w:rsidP="009E7D4A">
      <w:pPr>
        <w:pStyle w:val="WPNormal"/>
        <w:rPr>
          <w:rFonts w:ascii="Times New Roman" w:hAnsi="Times New Roman"/>
        </w:rPr>
      </w:pPr>
    </w:p>
    <w:p w14:paraId="0F392579" w14:textId="77777777" w:rsidR="009E7D4A" w:rsidRPr="00E10187" w:rsidRDefault="00BB2A6D" w:rsidP="009E7D4A">
      <w:pPr>
        <w:pStyle w:val="WPNormal"/>
        <w:rPr>
          <w:rFonts w:ascii="Times New Roman" w:hAnsi="Times New Roman"/>
        </w:rPr>
      </w:pPr>
      <w:r>
        <w:rPr>
          <w:rFonts w:ascii="Times New Roman" w:hAnsi="Times New Roman"/>
        </w:rPr>
        <w:t xml:space="preserve">Apr </w:t>
      </w:r>
      <w:r w:rsidR="006025F1">
        <w:rPr>
          <w:rFonts w:ascii="Times New Roman" w:hAnsi="Times New Roman"/>
        </w:rPr>
        <w:t>17, 22</w:t>
      </w:r>
      <w:r w:rsidR="006025F1">
        <w:rPr>
          <w:rFonts w:ascii="Times New Roman" w:hAnsi="Times New Roman"/>
        </w:rPr>
        <w:tab/>
      </w:r>
      <w:r w:rsidR="006025F1">
        <w:rPr>
          <w:rFonts w:ascii="Times New Roman" w:hAnsi="Times New Roman"/>
        </w:rPr>
        <w:tab/>
      </w:r>
      <w:r w:rsidR="009E7D4A" w:rsidRPr="00E10187">
        <w:rPr>
          <w:rFonts w:ascii="Times New Roman" w:hAnsi="Times New Roman"/>
        </w:rPr>
        <w:t>Public Policy: Foreign and Defense Policy, Text, Chap 19; LO-19</w:t>
      </w:r>
    </w:p>
    <w:p w14:paraId="1E5F5233" w14:textId="77777777" w:rsidR="009E7D4A" w:rsidRPr="00E10187" w:rsidRDefault="009E7D4A" w:rsidP="009E7D4A">
      <w:pPr>
        <w:pStyle w:val="WPNormal"/>
        <w:rPr>
          <w:rFonts w:ascii="Times New Roman" w:hAnsi="Times New Roman"/>
        </w:rPr>
      </w:pPr>
    </w:p>
    <w:p w14:paraId="49E12DB1" w14:textId="77777777" w:rsidR="009E7D4A" w:rsidRPr="00AA3130" w:rsidRDefault="006025F1" w:rsidP="009E7D4A">
      <w:pPr>
        <w:pStyle w:val="WPNormal"/>
        <w:rPr>
          <w:rFonts w:ascii="Times New Roman" w:hAnsi="Times New Roman"/>
          <w:b/>
        </w:rPr>
      </w:pPr>
      <w:r>
        <w:rPr>
          <w:rFonts w:ascii="Times New Roman" w:hAnsi="Times New Roman"/>
          <w:b/>
        </w:rPr>
        <w:t>Apr 24</w:t>
      </w:r>
      <w:r w:rsidR="009E7D4A" w:rsidRPr="00AA3130">
        <w:rPr>
          <w:rFonts w:ascii="Times New Roman" w:hAnsi="Times New Roman"/>
          <w:b/>
        </w:rPr>
        <w:tab/>
      </w:r>
      <w:r w:rsidR="009E7D4A" w:rsidRPr="00AA3130">
        <w:rPr>
          <w:rFonts w:ascii="Times New Roman" w:hAnsi="Times New Roman"/>
          <w:b/>
        </w:rPr>
        <w:tab/>
      </w:r>
      <w:r w:rsidR="009E7D4A" w:rsidRPr="00AA3130">
        <w:rPr>
          <w:rFonts w:ascii="Times New Roman" w:hAnsi="Times New Roman"/>
          <w:b/>
        </w:rPr>
        <w:tab/>
        <w:t>Exam Review with TA</w:t>
      </w:r>
    </w:p>
    <w:p w14:paraId="5EA2BDDC" w14:textId="77777777" w:rsidR="009E7D4A" w:rsidRPr="00E10187" w:rsidRDefault="009E7D4A" w:rsidP="009E7D4A">
      <w:pPr>
        <w:pStyle w:val="WPNormal"/>
        <w:rPr>
          <w:rFonts w:ascii="Times New Roman" w:hAnsi="Times New Roman"/>
        </w:rPr>
      </w:pPr>
    </w:p>
    <w:p w14:paraId="245A839B" w14:textId="77777777" w:rsidR="009E7D4A" w:rsidRPr="00342549" w:rsidRDefault="006025F1" w:rsidP="009E7D4A">
      <w:pPr>
        <w:widowControl w:val="0"/>
        <w:autoSpaceDE w:val="0"/>
        <w:autoSpaceDN w:val="0"/>
        <w:adjustRightInd w:val="0"/>
      </w:pPr>
      <w:r>
        <w:rPr>
          <w:b/>
        </w:rPr>
        <w:t>May 1 (</w:t>
      </w:r>
      <w:proofErr w:type="spellStart"/>
      <w:r>
        <w:rPr>
          <w:b/>
        </w:rPr>
        <w:t>Thur</w:t>
      </w:r>
      <w:proofErr w:type="spellEnd"/>
      <w:r w:rsidR="009E7D4A" w:rsidRPr="00342549">
        <w:rPr>
          <w:b/>
        </w:rPr>
        <w:t>)</w:t>
      </w:r>
      <w:r w:rsidR="009E7D4A" w:rsidRPr="00342549">
        <w:rPr>
          <w:b/>
        </w:rPr>
        <w:tab/>
        <w:t xml:space="preserve">Exam #3 (officially currently scheduled </w:t>
      </w:r>
      <w:r>
        <w:rPr>
          <w:b/>
        </w:rPr>
        <w:t>8-10:30 am</w:t>
      </w:r>
      <w:r w:rsidR="009E7D4A" w:rsidRPr="00342549">
        <w:rPr>
          <w:b/>
        </w:rPr>
        <w:t xml:space="preserve">), check with registrar’s schedule in the Oscar the week before for any changes. </w:t>
      </w:r>
      <w:r w:rsidR="009E7D4A" w:rsidRPr="00342549">
        <w:t xml:space="preserve"> The last examination will be on the information </w:t>
      </w:r>
      <w:r w:rsidR="009E7D4A">
        <w:t xml:space="preserve">covered since the previous exam. </w:t>
      </w:r>
      <w:r w:rsidR="009E7D4A" w:rsidRPr="00197288">
        <w:rPr>
          <w:b/>
        </w:rPr>
        <w:t>The exam</w:t>
      </w:r>
      <w:r w:rsidR="009E7D4A" w:rsidRPr="00342549">
        <w:rPr>
          <w:b/>
        </w:rPr>
        <w:t xml:space="preserve"> will last approximately 1 hour. Be there at </w:t>
      </w:r>
      <w:r>
        <w:rPr>
          <w:b/>
        </w:rPr>
        <w:t xml:space="preserve">9:30 </w:t>
      </w:r>
      <w:r w:rsidR="009E7D4A" w:rsidRPr="00342549">
        <w:rPr>
          <w:b/>
        </w:rPr>
        <w:t>am.</w:t>
      </w:r>
    </w:p>
    <w:p w14:paraId="3F778D40" w14:textId="77777777" w:rsidR="009E7D4A" w:rsidRPr="00CF1A60" w:rsidRDefault="009E7D4A" w:rsidP="009E7D4A">
      <w:pPr>
        <w:widowControl w:val="0"/>
        <w:autoSpaceDE w:val="0"/>
        <w:autoSpaceDN w:val="0"/>
        <w:adjustRightInd w:val="0"/>
        <w:rPr>
          <w:color w:val="FF0000"/>
        </w:rPr>
      </w:pPr>
    </w:p>
    <w:p w14:paraId="6872B613" w14:textId="77777777" w:rsidR="009E7D4A" w:rsidRPr="00E10187" w:rsidRDefault="009E7D4A" w:rsidP="009E7D4A">
      <w:pPr>
        <w:widowControl w:val="0"/>
        <w:autoSpaceDE w:val="0"/>
        <w:autoSpaceDN w:val="0"/>
        <w:adjustRightInd w:val="0"/>
      </w:pPr>
    </w:p>
    <w:p w14:paraId="13BFF157" w14:textId="77777777" w:rsidR="009E7D4A" w:rsidRPr="00E10187" w:rsidRDefault="009E7D4A" w:rsidP="009E7D4A">
      <w:pPr>
        <w:widowControl w:val="0"/>
        <w:autoSpaceDE w:val="0"/>
        <w:autoSpaceDN w:val="0"/>
        <w:adjustRightInd w:val="0"/>
        <w:rPr>
          <w:b/>
        </w:rPr>
      </w:pPr>
      <w:r w:rsidRPr="00E10187">
        <w:rPr>
          <w:b/>
        </w:rPr>
        <w:t xml:space="preserve">Important Note: This schedule is subject to change. Changes will be announced in class. If you miss class, it is your responsibility to ascertain if there have been changes to the schedule. </w:t>
      </w:r>
    </w:p>
    <w:p w14:paraId="459A4270" w14:textId="77777777" w:rsidR="009E7D4A" w:rsidRPr="00E10187" w:rsidRDefault="009E7D4A" w:rsidP="009E7D4A"/>
    <w:p w14:paraId="49F3A67E" w14:textId="77777777" w:rsidR="009E7D4A" w:rsidRPr="00E10187" w:rsidRDefault="009E7D4A" w:rsidP="009E7D4A"/>
    <w:p w14:paraId="23470784" w14:textId="77777777" w:rsidR="009E7D4A" w:rsidRPr="00E10187" w:rsidRDefault="009E7D4A" w:rsidP="009E7D4A"/>
    <w:p w14:paraId="76F82153" w14:textId="77777777" w:rsidR="009E7D4A" w:rsidRPr="00E10187" w:rsidRDefault="009E7D4A" w:rsidP="009E7D4A"/>
    <w:p w14:paraId="28236D35" w14:textId="77777777" w:rsidR="009E7D4A" w:rsidRPr="00E10187" w:rsidRDefault="009E7D4A" w:rsidP="009E7D4A"/>
    <w:p w14:paraId="72214E10" w14:textId="77777777" w:rsidR="009E7D4A" w:rsidRPr="00E10187" w:rsidRDefault="009E7D4A" w:rsidP="009E7D4A"/>
    <w:p w14:paraId="02BCA46B" w14:textId="77777777" w:rsidR="009E7D4A" w:rsidRDefault="009E7D4A" w:rsidP="009E7D4A"/>
    <w:p w14:paraId="19FC3FDE" w14:textId="77777777" w:rsidR="00DB3D3A" w:rsidRDefault="00DB3D3A"/>
    <w:sectPr w:rsidR="00DB3D3A" w:rsidSect="00553233">
      <w:headerReference w:type="default" r:id="rId9"/>
      <w:footerReference w:type="even" r:id="rId10"/>
      <w:footerReference w:type="default" r:id="rId11"/>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93450F" w14:textId="77777777" w:rsidR="003A7A4A" w:rsidRDefault="003A7A4A">
      <w:r>
        <w:separator/>
      </w:r>
    </w:p>
  </w:endnote>
  <w:endnote w:type="continuationSeparator" w:id="0">
    <w:p w14:paraId="42518942" w14:textId="77777777" w:rsidR="003A7A4A" w:rsidRDefault="003A7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Chicago">
    <w:altName w:val="Chicago TU"/>
    <w:panose1 w:val="00000000000000000000"/>
    <w:charset w:val="4D"/>
    <w:family w:val="roman"/>
    <w:notTrueType/>
    <w:pitch w:val="default"/>
    <w:sig w:usb0="03000000"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7D9DAF" w14:textId="77777777" w:rsidR="003A7A4A" w:rsidRDefault="003A7A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17421B" w14:textId="77777777" w:rsidR="003A7A4A" w:rsidRDefault="003A7A4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9ECD9" w14:textId="77777777" w:rsidR="003A7A4A" w:rsidRDefault="003A7A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B30E5">
      <w:rPr>
        <w:rStyle w:val="PageNumber"/>
        <w:noProof/>
      </w:rPr>
      <w:t>2</w:t>
    </w:r>
    <w:r>
      <w:rPr>
        <w:rStyle w:val="PageNumber"/>
      </w:rPr>
      <w:fldChar w:fldCharType="end"/>
    </w:r>
  </w:p>
  <w:p w14:paraId="6CB00397" w14:textId="77777777" w:rsidR="003A7A4A" w:rsidRDefault="003A7A4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E75986" w14:textId="77777777" w:rsidR="003A7A4A" w:rsidRDefault="003A7A4A">
      <w:r>
        <w:separator/>
      </w:r>
    </w:p>
  </w:footnote>
  <w:footnote w:type="continuationSeparator" w:id="0">
    <w:p w14:paraId="7D1DD716" w14:textId="77777777" w:rsidR="003A7A4A" w:rsidRDefault="003A7A4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AD474" w14:textId="77777777" w:rsidR="003A7A4A" w:rsidRDefault="003A7A4A">
    <w:pPr>
      <w:pStyle w:val="Header"/>
      <w:framePr w:w="576" w:wrap="auto" w:vAnchor="page" w:hAnchor="page" w:x="5545" w:y="721"/>
      <w:jc w:val="right"/>
      <w:rPr>
        <w:rStyle w:val="PageNumber"/>
        <w:rFonts w:eastAsia="Times"/>
      </w:rPr>
    </w:pPr>
    <w:r>
      <w:rPr>
        <w:rStyle w:val="PageNumber"/>
      </w:rPr>
      <w:fldChar w:fldCharType="begin"/>
    </w:r>
    <w:r>
      <w:rPr>
        <w:rStyle w:val="PageNumber"/>
      </w:rPr>
      <w:instrText xml:space="preserve">PAGE  </w:instrText>
    </w:r>
    <w:r>
      <w:rPr>
        <w:rStyle w:val="PageNumber"/>
      </w:rPr>
      <w:fldChar w:fldCharType="separate"/>
    </w:r>
    <w:r w:rsidR="000B30E5">
      <w:rPr>
        <w:rStyle w:val="PageNumber"/>
        <w:noProof/>
      </w:rPr>
      <w:t>2</w:t>
    </w:r>
    <w:r>
      <w:rPr>
        <w:rStyle w:val="PageNumber"/>
      </w:rPr>
      <w:fldChar w:fldCharType="end"/>
    </w:r>
  </w:p>
  <w:p w14:paraId="6F256ECF" w14:textId="77777777" w:rsidR="003A7A4A" w:rsidRDefault="003A7A4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A4C68"/>
    <w:multiLevelType w:val="hybridMultilevel"/>
    <w:tmpl w:val="6950AADE"/>
    <w:lvl w:ilvl="0" w:tplc="318E4DE8">
      <w:start w:val="2"/>
      <w:numFmt w:val="decimal"/>
      <w:lvlText w:val="%1."/>
      <w:lvlJc w:val="left"/>
      <w:pPr>
        <w:tabs>
          <w:tab w:val="num" w:pos="360"/>
        </w:tabs>
        <w:ind w:left="360" w:hanging="360"/>
      </w:pPr>
      <w:rPr>
        <w:rFonts w:hint="default"/>
        <w:b/>
        <w:color w:val="00000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D4A"/>
    <w:rsid w:val="000B30E5"/>
    <w:rsid w:val="0022301C"/>
    <w:rsid w:val="003A7A4A"/>
    <w:rsid w:val="004D6A9A"/>
    <w:rsid w:val="00553233"/>
    <w:rsid w:val="006025F1"/>
    <w:rsid w:val="009E7D4A"/>
    <w:rsid w:val="00BB2A6D"/>
    <w:rsid w:val="00DB3D3A"/>
    <w:rsid w:val="00DD07E0"/>
    <w:rsid w:val="00F071C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655EF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D4A"/>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Normal">
    <w:name w:val="WP_Normal"/>
    <w:basedOn w:val="Normal"/>
    <w:rsid w:val="009E7D4A"/>
    <w:pPr>
      <w:widowControl w:val="0"/>
      <w:autoSpaceDE w:val="0"/>
      <w:autoSpaceDN w:val="0"/>
      <w:adjustRightInd w:val="0"/>
    </w:pPr>
    <w:rPr>
      <w:rFonts w:ascii="Chicago" w:eastAsia="Times New Roman" w:hAnsi="Chicago"/>
    </w:rPr>
  </w:style>
  <w:style w:type="character" w:styleId="PageNumber">
    <w:name w:val="page number"/>
    <w:basedOn w:val="DefaultParagraphFont"/>
    <w:rsid w:val="009E7D4A"/>
  </w:style>
  <w:style w:type="paragraph" w:styleId="Header">
    <w:name w:val="header"/>
    <w:basedOn w:val="Normal"/>
    <w:link w:val="HeaderChar"/>
    <w:rsid w:val="009E7D4A"/>
    <w:pPr>
      <w:tabs>
        <w:tab w:val="center" w:pos="4320"/>
        <w:tab w:val="right" w:pos="8640"/>
      </w:tabs>
    </w:pPr>
    <w:rPr>
      <w:rFonts w:eastAsia="Times New Roman"/>
    </w:rPr>
  </w:style>
  <w:style w:type="character" w:customStyle="1" w:styleId="HeaderChar">
    <w:name w:val="Header Char"/>
    <w:basedOn w:val="DefaultParagraphFont"/>
    <w:link w:val="Header"/>
    <w:rsid w:val="009E7D4A"/>
    <w:rPr>
      <w:rFonts w:ascii="Times" w:eastAsia="Times New Roman" w:hAnsi="Times" w:cs="Times New Roman"/>
      <w:szCs w:val="20"/>
    </w:rPr>
  </w:style>
  <w:style w:type="paragraph" w:styleId="Footer">
    <w:name w:val="footer"/>
    <w:basedOn w:val="Normal"/>
    <w:link w:val="FooterChar"/>
    <w:rsid w:val="009E7D4A"/>
    <w:pPr>
      <w:tabs>
        <w:tab w:val="center" w:pos="4320"/>
        <w:tab w:val="right" w:pos="8640"/>
      </w:tabs>
    </w:pPr>
  </w:style>
  <w:style w:type="character" w:customStyle="1" w:styleId="FooterChar">
    <w:name w:val="Footer Char"/>
    <w:basedOn w:val="DefaultParagraphFont"/>
    <w:link w:val="Footer"/>
    <w:rsid w:val="009E7D4A"/>
    <w:rPr>
      <w:rFonts w:ascii="Times" w:eastAsia="Times" w:hAnsi="Times" w:cs="Times New Roman"/>
      <w:szCs w:val="20"/>
    </w:rPr>
  </w:style>
  <w:style w:type="character" w:styleId="Hyperlink">
    <w:name w:val="Hyperlink"/>
    <w:basedOn w:val="DefaultParagraphFont"/>
    <w:uiPriority w:val="99"/>
    <w:unhideWhenUsed/>
    <w:rsid w:val="009E7D4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D4A"/>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Normal">
    <w:name w:val="WP_Normal"/>
    <w:basedOn w:val="Normal"/>
    <w:rsid w:val="009E7D4A"/>
    <w:pPr>
      <w:widowControl w:val="0"/>
      <w:autoSpaceDE w:val="0"/>
      <w:autoSpaceDN w:val="0"/>
      <w:adjustRightInd w:val="0"/>
    </w:pPr>
    <w:rPr>
      <w:rFonts w:ascii="Chicago" w:eastAsia="Times New Roman" w:hAnsi="Chicago"/>
    </w:rPr>
  </w:style>
  <w:style w:type="character" w:styleId="PageNumber">
    <w:name w:val="page number"/>
    <w:basedOn w:val="DefaultParagraphFont"/>
    <w:rsid w:val="009E7D4A"/>
  </w:style>
  <w:style w:type="paragraph" w:styleId="Header">
    <w:name w:val="header"/>
    <w:basedOn w:val="Normal"/>
    <w:link w:val="HeaderChar"/>
    <w:rsid w:val="009E7D4A"/>
    <w:pPr>
      <w:tabs>
        <w:tab w:val="center" w:pos="4320"/>
        <w:tab w:val="right" w:pos="8640"/>
      </w:tabs>
    </w:pPr>
    <w:rPr>
      <w:rFonts w:eastAsia="Times New Roman"/>
    </w:rPr>
  </w:style>
  <w:style w:type="character" w:customStyle="1" w:styleId="HeaderChar">
    <w:name w:val="Header Char"/>
    <w:basedOn w:val="DefaultParagraphFont"/>
    <w:link w:val="Header"/>
    <w:rsid w:val="009E7D4A"/>
    <w:rPr>
      <w:rFonts w:ascii="Times" w:eastAsia="Times New Roman" w:hAnsi="Times" w:cs="Times New Roman"/>
      <w:szCs w:val="20"/>
    </w:rPr>
  </w:style>
  <w:style w:type="paragraph" w:styleId="Footer">
    <w:name w:val="footer"/>
    <w:basedOn w:val="Normal"/>
    <w:link w:val="FooterChar"/>
    <w:rsid w:val="009E7D4A"/>
    <w:pPr>
      <w:tabs>
        <w:tab w:val="center" w:pos="4320"/>
        <w:tab w:val="right" w:pos="8640"/>
      </w:tabs>
    </w:pPr>
  </w:style>
  <w:style w:type="character" w:customStyle="1" w:styleId="FooterChar">
    <w:name w:val="Footer Char"/>
    <w:basedOn w:val="DefaultParagraphFont"/>
    <w:link w:val="Footer"/>
    <w:rsid w:val="009E7D4A"/>
    <w:rPr>
      <w:rFonts w:ascii="Times" w:eastAsia="Times" w:hAnsi="Times" w:cs="Times New Roman"/>
      <w:szCs w:val="20"/>
    </w:rPr>
  </w:style>
  <w:style w:type="character" w:styleId="Hyperlink">
    <w:name w:val="Hyperlink"/>
    <w:basedOn w:val="DefaultParagraphFont"/>
    <w:uiPriority w:val="99"/>
    <w:unhideWhenUsed/>
    <w:rsid w:val="009E7D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kdaddamio3@gatech.edu"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1065</Words>
  <Characters>6077</Characters>
  <Application>Microsoft Macintosh Word</Application>
  <DocSecurity>0</DocSecurity>
  <Lines>50</Lines>
  <Paragraphs>14</Paragraphs>
  <ScaleCrop>false</ScaleCrop>
  <Company>Gorgia Institute of Technology</Company>
  <LinksUpToDate>false</LinksUpToDate>
  <CharactersWithSpaces>7128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Kennedy</dc:creator>
  <cp:keywords/>
  <dc:description/>
  <cp:lastModifiedBy>Robert Kennedy</cp:lastModifiedBy>
  <cp:revision>4</cp:revision>
  <cp:lastPrinted>2014-01-06T18:29:00Z</cp:lastPrinted>
  <dcterms:created xsi:type="dcterms:W3CDTF">2013-12-09T16:45:00Z</dcterms:created>
  <dcterms:modified xsi:type="dcterms:W3CDTF">2014-01-09T03:38:00Z</dcterms:modified>
</cp:coreProperties>
</file>