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D945" w14:textId="77777777" w:rsidR="00BF052D" w:rsidRPr="007D0B4F" w:rsidRDefault="00BF052D" w:rsidP="00BF052D">
      <w:pPr>
        <w:pStyle w:val="Title"/>
        <w:rPr>
          <w:rFonts w:ascii="Times New Roman" w:hAnsi="Times New Roman"/>
          <w:sz w:val="28"/>
        </w:rPr>
      </w:pPr>
      <w:r w:rsidRPr="007D0B4F">
        <w:rPr>
          <w:rFonts w:ascii="Times New Roman" w:hAnsi="Times New Roman"/>
          <w:sz w:val="28"/>
        </w:rPr>
        <w:t>Georgia Institute of Technology</w:t>
      </w:r>
    </w:p>
    <w:p w14:paraId="4B2F0754" w14:textId="77777777" w:rsidR="00BF052D" w:rsidRDefault="00BF052D" w:rsidP="00BF052D">
      <w:pPr>
        <w:pStyle w:val="Title"/>
        <w:rPr>
          <w:rFonts w:ascii="Times New Roman" w:hAnsi="Times New Roman"/>
          <w:sz w:val="28"/>
        </w:rPr>
      </w:pPr>
      <w:r w:rsidRPr="007D0B4F">
        <w:rPr>
          <w:rFonts w:ascii="Times New Roman" w:hAnsi="Times New Roman"/>
          <w:sz w:val="28"/>
        </w:rPr>
        <w:t>Sam Nunn School of International Affairs</w:t>
      </w:r>
      <w:r>
        <w:rPr>
          <w:rFonts w:ascii="Times New Roman" w:hAnsi="Times New Roman"/>
          <w:sz w:val="28"/>
        </w:rPr>
        <w:t xml:space="preserve"> &amp; </w:t>
      </w:r>
    </w:p>
    <w:p w14:paraId="6639047E" w14:textId="77777777" w:rsidR="00BF052D" w:rsidRDefault="00BF052D" w:rsidP="00BF052D">
      <w:pPr>
        <w:pStyle w:val="Title"/>
        <w:rPr>
          <w:rFonts w:ascii="Times New Roman" w:hAnsi="Times New Roman"/>
          <w:sz w:val="28"/>
        </w:rPr>
      </w:pPr>
      <w:r>
        <w:rPr>
          <w:rFonts w:ascii="Times New Roman" w:hAnsi="Times New Roman"/>
          <w:sz w:val="28"/>
        </w:rPr>
        <w:t>The Office of International Education</w:t>
      </w:r>
    </w:p>
    <w:p w14:paraId="346E53F4" w14:textId="77777777" w:rsidR="00BF052D" w:rsidRDefault="00BF052D" w:rsidP="00BF052D">
      <w:pPr>
        <w:pStyle w:val="Title"/>
        <w:rPr>
          <w:rFonts w:ascii="Times New Roman" w:hAnsi="Times New Roman"/>
          <w:sz w:val="28"/>
        </w:rPr>
      </w:pPr>
    </w:p>
    <w:p w14:paraId="65A6961B" w14:textId="77777777" w:rsidR="006E051D" w:rsidRDefault="006E051D" w:rsidP="00BF052D">
      <w:pPr>
        <w:pStyle w:val="Title"/>
        <w:rPr>
          <w:rFonts w:ascii="Times New Roman" w:hAnsi="Times New Roman"/>
          <w:sz w:val="28"/>
        </w:rPr>
      </w:pPr>
    </w:p>
    <w:p w14:paraId="5C08751D" w14:textId="6AF82DC4" w:rsidR="00BF052D" w:rsidRPr="00171B2B" w:rsidRDefault="00DE7346" w:rsidP="00171B2B">
      <w:pPr>
        <w:pStyle w:val="Title"/>
        <w:rPr>
          <w:rFonts w:ascii="Times New Roman" w:hAnsi="Times New Roman"/>
        </w:rPr>
      </w:pPr>
      <w:r>
        <w:rPr>
          <w:rFonts w:ascii="Times New Roman" w:hAnsi="Times New Roman"/>
        </w:rPr>
        <w:t>INTA 4500</w:t>
      </w:r>
      <w:r w:rsidR="00BF052D" w:rsidRPr="007D0B4F">
        <w:rPr>
          <w:rFonts w:ascii="Times New Roman" w:hAnsi="Times New Roman"/>
        </w:rPr>
        <w:t xml:space="preserve">: The </w:t>
      </w:r>
      <w:r w:rsidR="00BF052D">
        <w:rPr>
          <w:rFonts w:ascii="Times New Roman" w:hAnsi="Times New Roman"/>
        </w:rPr>
        <w:t>Meaning of Global Citizenship</w:t>
      </w:r>
    </w:p>
    <w:p w14:paraId="4B81C402" w14:textId="40574CF1" w:rsidR="00BF052D" w:rsidRPr="00FB2A73" w:rsidRDefault="00DE7346" w:rsidP="00BF052D">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Wednesday </w:t>
      </w:r>
      <w:r w:rsidR="00941C0B">
        <w:rPr>
          <w:rFonts w:ascii="Times New Roman" w:hAnsi="Times New Roman" w:cs="Times New Roman"/>
          <w:b/>
          <w:sz w:val="28"/>
          <w:szCs w:val="28"/>
        </w:rPr>
        <w:t>3:05</w:t>
      </w:r>
      <w:r>
        <w:rPr>
          <w:rFonts w:ascii="Times New Roman" w:hAnsi="Times New Roman" w:cs="Times New Roman"/>
          <w:b/>
          <w:sz w:val="28"/>
          <w:szCs w:val="28"/>
        </w:rPr>
        <w:t>—</w:t>
      </w:r>
      <w:r w:rsidR="00240AAF">
        <w:rPr>
          <w:rFonts w:ascii="Times New Roman" w:hAnsi="Times New Roman" w:cs="Times New Roman"/>
          <w:b/>
          <w:sz w:val="28"/>
          <w:szCs w:val="28"/>
        </w:rPr>
        <w:t>5:55</w:t>
      </w:r>
      <w:r w:rsidR="00BF052D" w:rsidRPr="00FB2A73">
        <w:rPr>
          <w:rFonts w:ascii="Times New Roman" w:hAnsi="Times New Roman" w:cs="Times New Roman"/>
          <w:b/>
          <w:sz w:val="28"/>
          <w:szCs w:val="28"/>
        </w:rPr>
        <w:t xml:space="preserve"> p.m.</w:t>
      </w:r>
      <w:proofErr w:type="gramEnd"/>
    </w:p>
    <w:p w14:paraId="4C495ED6" w14:textId="6FB7690C" w:rsidR="00BF052D" w:rsidRPr="00FB2A73" w:rsidRDefault="00240AAF" w:rsidP="00BF052D">
      <w:pPr>
        <w:spacing w:after="0"/>
        <w:jc w:val="center"/>
        <w:rPr>
          <w:rFonts w:ascii="Times New Roman" w:hAnsi="Times New Roman" w:cs="Times New Roman"/>
          <w:b/>
          <w:sz w:val="28"/>
          <w:szCs w:val="28"/>
        </w:rPr>
      </w:pPr>
      <w:r>
        <w:rPr>
          <w:rFonts w:ascii="Times New Roman" w:hAnsi="Times New Roman" w:cs="Times New Roman"/>
          <w:b/>
          <w:sz w:val="28"/>
          <w:szCs w:val="28"/>
        </w:rPr>
        <w:t>Ivan Allen College</w:t>
      </w:r>
      <w:r w:rsidR="00DE7346">
        <w:rPr>
          <w:rFonts w:ascii="Times New Roman" w:hAnsi="Times New Roman" w:cs="Times New Roman"/>
          <w:b/>
          <w:sz w:val="28"/>
          <w:szCs w:val="28"/>
        </w:rPr>
        <w:t xml:space="preserve"> G-17</w:t>
      </w:r>
    </w:p>
    <w:p w14:paraId="42D986CA" w14:textId="77777777" w:rsidR="006E051D" w:rsidRPr="006E051D" w:rsidRDefault="006E051D" w:rsidP="006E051D"/>
    <w:p w14:paraId="4FDE23FD" w14:textId="601127BB" w:rsidR="00BF052D" w:rsidRPr="002515A9" w:rsidRDefault="00BF052D" w:rsidP="00DE7346">
      <w:pPr>
        <w:pStyle w:val="Heading2"/>
        <w:jc w:val="left"/>
        <w:rPr>
          <w:rFonts w:ascii="Times New Roman" w:hAnsi="Times New Roman"/>
        </w:rPr>
      </w:pPr>
      <w:r w:rsidRPr="009E227E">
        <w:rPr>
          <w:rFonts w:ascii="Times New Roman" w:hAnsi="Times New Roman"/>
          <w:b/>
        </w:rPr>
        <w:t xml:space="preserve">Instructor: </w:t>
      </w:r>
      <w:r w:rsidRPr="002515A9">
        <w:rPr>
          <w:rFonts w:ascii="Times New Roman" w:hAnsi="Times New Roman"/>
        </w:rPr>
        <w:t xml:space="preserve">Dr. Vicki L. Birchfield, Associate Professor, Sam Nunn School of International </w:t>
      </w:r>
      <w:r w:rsidR="00941C0B">
        <w:rPr>
          <w:rFonts w:ascii="Times New Roman" w:hAnsi="Times New Roman"/>
        </w:rPr>
        <w:t>Affairs</w:t>
      </w:r>
    </w:p>
    <w:p w14:paraId="18178A1D" w14:textId="7159F752" w:rsidR="00BF052D" w:rsidRPr="009E227E" w:rsidRDefault="00BF052D" w:rsidP="00BF052D">
      <w:pPr>
        <w:spacing w:after="0"/>
        <w:rPr>
          <w:rFonts w:ascii="Times New Roman" w:hAnsi="Times New Roman"/>
          <w:b/>
          <w:sz w:val="28"/>
        </w:rPr>
      </w:pPr>
      <w:r>
        <w:rPr>
          <w:rFonts w:ascii="Times New Roman" w:hAnsi="Times New Roman"/>
          <w:b/>
          <w:sz w:val="28"/>
        </w:rPr>
        <w:t>O</w:t>
      </w:r>
      <w:r w:rsidR="00171B2B">
        <w:rPr>
          <w:rFonts w:ascii="Times New Roman" w:hAnsi="Times New Roman"/>
          <w:b/>
          <w:sz w:val="28"/>
        </w:rPr>
        <w:t xml:space="preserve">ffice: </w:t>
      </w:r>
      <w:r w:rsidR="00171B2B" w:rsidRPr="00171B2B">
        <w:rPr>
          <w:rFonts w:ascii="Times New Roman" w:hAnsi="Times New Roman"/>
          <w:sz w:val="28"/>
        </w:rPr>
        <w:t xml:space="preserve">214 </w:t>
      </w:r>
      <w:r w:rsidR="00171B2B">
        <w:rPr>
          <w:rFonts w:ascii="Times New Roman" w:hAnsi="Times New Roman"/>
          <w:sz w:val="28"/>
        </w:rPr>
        <w:t xml:space="preserve">Ivan Allen </w:t>
      </w:r>
      <w:proofErr w:type="gramStart"/>
      <w:r w:rsidR="00240AAF" w:rsidRPr="00171B2B">
        <w:rPr>
          <w:rFonts w:ascii="Times New Roman" w:hAnsi="Times New Roman"/>
          <w:sz w:val="28"/>
        </w:rPr>
        <w:t>College</w:t>
      </w:r>
      <w:proofErr w:type="gramEnd"/>
    </w:p>
    <w:p w14:paraId="5A1A2EE9" w14:textId="0BB71DC1" w:rsidR="00BF052D" w:rsidRPr="00171B2B" w:rsidRDefault="00941C0B" w:rsidP="00BF052D">
      <w:pPr>
        <w:spacing w:after="0"/>
        <w:rPr>
          <w:rFonts w:ascii="Times New Roman" w:hAnsi="Times New Roman"/>
          <w:sz w:val="28"/>
        </w:rPr>
      </w:pPr>
      <w:proofErr w:type="gramStart"/>
      <w:r>
        <w:rPr>
          <w:rFonts w:ascii="Times New Roman" w:hAnsi="Times New Roman"/>
          <w:b/>
          <w:sz w:val="28"/>
        </w:rPr>
        <w:t xml:space="preserve">Office Hours: </w:t>
      </w:r>
      <w:r w:rsidR="00DE7346" w:rsidRPr="00171B2B">
        <w:rPr>
          <w:rFonts w:ascii="Times New Roman" w:hAnsi="Times New Roman"/>
          <w:sz w:val="28"/>
        </w:rPr>
        <w:t>Wednesdays 2</w:t>
      </w:r>
      <w:r w:rsidR="00BF052D" w:rsidRPr="00171B2B">
        <w:rPr>
          <w:rFonts w:ascii="Times New Roman" w:hAnsi="Times New Roman"/>
          <w:sz w:val="28"/>
        </w:rPr>
        <w:t xml:space="preserve">:00 </w:t>
      </w:r>
      <w:r w:rsidR="00DE7346" w:rsidRPr="00171B2B">
        <w:rPr>
          <w:rFonts w:ascii="Times New Roman" w:hAnsi="Times New Roman"/>
          <w:sz w:val="28"/>
        </w:rPr>
        <w:t>-</w:t>
      </w:r>
      <w:r w:rsidRPr="00171B2B">
        <w:rPr>
          <w:rFonts w:ascii="Times New Roman" w:hAnsi="Times New Roman"/>
          <w:sz w:val="28"/>
        </w:rPr>
        <w:t xml:space="preserve"> </w:t>
      </w:r>
      <w:r w:rsidR="00DE7346" w:rsidRPr="00171B2B">
        <w:rPr>
          <w:rFonts w:ascii="Times New Roman" w:hAnsi="Times New Roman"/>
          <w:sz w:val="28"/>
        </w:rPr>
        <w:t>3:00</w:t>
      </w:r>
      <w:r w:rsidR="00171B2B">
        <w:rPr>
          <w:rFonts w:ascii="Times New Roman" w:hAnsi="Times New Roman"/>
          <w:sz w:val="28"/>
        </w:rPr>
        <w:t>p.m.</w:t>
      </w:r>
      <w:proofErr w:type="gramEnd"/>
      <w:r w:rsidR="00240AAF" w:rsidRPr="00171B2B">
        <w:rPr>
          <w:rFonts w:ascii="Times New Roman" w:hAnsi="Times New Roman"/>
          <w:sz w:val="28"/>
        </w:rPr>
        <w:t xml:space="preserve"> </w:t>
      </w:r>
      <w:proofErr w:type="gramStart"/>
      <w:r w:rsidR="00240AAF" w:rsidRPr="00171B2B">
        <w:rPr>
          <w:rFonts w:ascii="Times New Roman" w:hAnsi="Times New Roman"/>
          <w:sz w:val="28"/>
        </w:rPr>
        <w:t>&amp;</w:t>
      </w:r>
      <w:r w:rsidR="00171B2B">
        <w:rPr>
          <w:rFonts w:ascii="Times New Roman" w:hAnsi="Times New Roman"/>
          <w:sz w:val="28"/>
        </w:rPr>
        <w:t xml:space="preserve"> </w:t>
      </w:r>
      <w:r w:rsidR="00240AAF" w:rsidRPr="00171B2B">
        <w:rPr>
          <w:rFonts w:ascii="Times New Roman" w:hAnsi="Times New Roman"/>
          <w:sz w:val="28"/>
        </w:rPr>
        <w:t xml:space="preserve"> 6:00 to 7:00 p.m.</w:t>
      </w:r>
      <w:proofErr w:type="gramEnd"/>
    </w:p>
    <w:p w14:paraId="39867936" w14:textId="60FAA7D4" w:rsidR="00BF052D" w:rsidRPr="00171B2B" w:rsidRDefault="00BF052D" w:rsidP="00BF052D">
      <w:pPr>
        <w:spacing w:after="0"/>
        <w:rPr>
          <w:rFonts w:ascii="Times New Roman" w:hAnsi="Times New Roman"/>
          <w:sz w:val="28"/>
        </w:rPr>
      </w:pPr>
      <w:proofErr w:type="gramStart"/>
      <w:r w:rsidRPr="00171B2B">
        <w:rPr>
          <w:rFonts w:ascii="Times New Roman" w:hAnsi="Times New Roman"/>
          <w:sz w:val="28"/>
        </w:rPr>
        <w:t>and</w:t>
      </w:r>
      <w:proofErr w:type="gramEnd"/>
      <w:r w:rsidRPr="00171B2B">
        <w:rPr>
          <w:rFonts w:ascii="Times New Roman" w:hAnsi="Times New Roman"/>
          <w:sz w:val="28"/>
        </w:rPr>
        <w:t xml:space="preserve"> by appointment</w:t>
      </w:r>
    </w:p>
    <w:p w14:paraId="76E4DAEA" w14:textId="77777777" w:rsidR="00BF052D" w:rsidRPr="009E227E" w:rsidRDefault="00BF052D" w:rsidP="00BF052D">
      <w:pPr>
        <w:pStyle w:val="Heading2"/>
        <w:jc w:val="left"/>
        <w:rPr>
          <w:rFonts w:ascii="Times New Roman" w:hAnsi="Times New Roman"/>
          <w:b/>
        </w:rPr>
      </w:pPr>
      <w:r w:rsidRPr="009E227E">
        <w:rPr>
          <w:rFonts w:ascii="Times New Roman" w:hAnsi="Times New Roman"/>
          <w:b/>
        </w:rPr>
        <w:t>Phone: (404) 385-0604</w:t>
      </w:r>
    </w:p>
    <w:p w14:paraId="44AF3C18" w14:textId="77777777" w:rsidR="00BF052D" w:rsidRDefault="00BF052D" w:rsidP="00BF052D">
      <w:pPr>
        <w:spacing w:after="0"/>
        <w:rPr>
          <w:rStyle w:val="Hyperlink"/>
          <w:rFonts w:ascii="Times New Roman" w:hAnsi="Times New Roman"/>
          <w:b/>
          <w:sz w:val="28"/>
        </w:rPr>
      </w:pPr>
      <w:r w:rsidRPr="009E227E">
        <w:rPr>
          <w:rFonts w:ascii="Times New Roman" w:hAnsi="Times New Roman"/>
          <w:b/>
          <w:sz w:val="28"/>
        </w:rPr>
        <w:t xml:space="preserve">E-Mail: </w:t>
      </w:r>
      <w:hyperlink r:id="rId6" w:history="1">
        <w:r w:rsidRPr="00F5527A">
          <w:rPr>
            <w:rStyle w:val="Hyperlink"/>
            <w:rFonts w:ascii="Times New Roman" w:hAnsi="Times New Roman"/>
            <w:b/>
            <w:sz w:val="28"/>
          </w:rPr>
          <w:t>vicki.birchfield@inta.gatech.edu</w:t>
        </w:r>
      </w:hyperlink>
    </w:p>
    <w:p w14:paraId="2FBCE1C2" w14:textId="77777777" w:rsidR="00BF052D" w:rsidRPr="005F635E" w:rsidRDefault="00BF052D" w:rsidP="00BF052D">
      <w:pPr>
        <w:spacing w:after="0"/>
        <w:rPr>
          <w:rFonts w:ascii="Times New Roman" w:hAnsi="Times New Roman"/>
          <w:b/>
          <w:sz w:val="28"/>
        </w:rPr>
      </w:pPr>
    </w:p>
    <w:p w14:paraId="7C2D93BC" w14:textId="77777777" w:rsidR="00BF052D" w:rsidRDefault="00BF052D" w:rsidP="00BF052D">
      <w:pPr>
        <w:spacing w:after="0"/>
        <w:rPr>
          <w:rFonts w:ascii="Times New Roman" w:hAnsi="Times New Roman"/>
          <w:b/>
          <w:color w:val="000000"/>
          <w:sz w:val="28"/>
        </w:rPr>
      </w:pPr>
    </w:p>
    <w:p w14:paraId="3FC51F5D" w14:textId="30DF00B6" w:rsidR="00171B2B" w:rsidRDefault="00BF052D" w:rsidP="00171B2B">
      <w:pPr>
        <w:spacing w:after="0"/>
        <w:rPr>
          <w:sz w:val="28"/>
        </w:rPr>
      </w:pPr>
      <w:r>
        <w:rPr>
          <w:rFonts w:ascii="Times New Roman" w:hAnsi="Times New Roman"/>
          <w:b/>
          <w:color w:val="000000"/>
          <w:sz w:val="28"/>
        </w:rPr>
        <w:t>Course D</w:t>
      </w:r>
      <w:r w:rsidRPr="00D90E5E">
        <w:rPr>
          <w:rFonts w:ascii="Times New Roman" w:hAnsi="Times New Roman"/>
          <w:b/>
          <w:color w:val="000000"/>
          <w:sz w:val="28"/>
        </w:rPr>
        <w:t>escription</w:t>
      </w:r>
      <w:r w:rsidR="00B90C7D">
        <w:rPr>
          <w:rFonts w:ascii="Times New Roman" w:hAnsi="Times New Roman"/>
          <w:color w:val="000000"/>
          <w:sz w:val="28"/>
        </w:rPr>
        <w:t xml:space="preserve"> </w:t>
      </w:r>
      <w:r w:rsidR="00EA1248">
        <w:rPr>
          <w:rFonts w:ascii="Times New Roman" w:hAnsi="Times New Roman"/>
          <w:b/>
          <w:color w:val="000000"/>
          <w:sz w:val="28"/>
        </w:rPr>
        <w:t>and</w:t>
      </w:r>
      <w:r w:rsidR="00B90C7D" w:rsidRPr="00B90C7D">
        <w:rPr>
          <w:rFonts w:ascii="Times New Roman" w:hAnsi="Times New Roman"/>
          <w:b/>
          <w:color w:val="000000"/>
          <w:sz w:val="28"/>
        </w:rPr>
        <w:t xml:space="preserve"> Objectives:</w:t>
      </w:r>
    </w:p>
    <w:p w14:paraId="288945DC" w14:textId="77777777" w:rsidR="00171B2B" w:rsidRDefault="00171B2B" w:rsidP="00171B2B">
      <w:pPr>
        <w:spacing w:after="0"/>
        <w:rPr>
          <w:sz w:val="28"/>
        </w:rPr>
      </w:pPr>
    </w:p>
    <w:p w14:paraId="7FC6432E" w14:textId="0100585A" w:rsidR="006D2A0E" w:rsidRPr="00C85E7C" w:rsidRDefault="00171B2B" w:rsidP="006D2A0E">
      <w:pPr>
        <w:rPr>
          <w:rFonts w:ascii="Times New Roman" w:hAnsi="Times New Roman" w:cs="Times New Roman"/>
          <w:sz w:val="28"/>
          <w:szCs w:val="28"/>
          <w:lang w:eastAsia="ja-JP"/>
        </w:rPr>
      </w:pPr>
      <w:r>
        <w:rPr>
          <w:rFonts w:ascii="Times New Roman" w:eastAsia="Calibri" w:hAnsi="Times New Roman" w:cs="Times New Roman"/>
          <w:color w:val="000000"/>
          <w:sz w:val="28"/>
          <w:szCs w:val="28"/>
        </w:rPr>
        <w:t xml:space="preserve"> </w:t>
      </w:r>
      <w:r w:rsidR="00BF052D" w:rsidRPr="00676714">
        <w:rPr>
          <w:rFonts w:ascii="Times New Roman" w:hAnsi="Times New Roman" w:cs="Times New Roman"/>
          <w:sz w:val="28"/>
          <w:szCs w:val="28"/>
        </w:rPr>
        <w:t xml:space="preserve">This course explores the meaning of </w:t>
      </w:r>
      <w:r w:rsidR="00BF052D" w:rsidRPr="008E0482">
        <w:rPr>
          <w:rFonts w:ascii="Times New Roman" w:hAnsi="Times New Roman" w:cs="Times New Roman"/>
          <w:i/>
          <w:sz w:val="28"/>
          <w:szCs w:val="28"/>
        </w:rPr>
        <w:t>global</w:t>
      </w:r>
      <w:r w:rsidR="00BF052D" w:rsidRPr="00676714">
        <w:rPr>
          <w:rFonts w:ascii="Times New Roman" w:hAnsi="Times New Roman" w:cs="Times New Roman"/>
          <w:sz w:val="28"/>
          <w:szCs w:val="28"/>
        </w:rPr>
        <w:t xml:space="preserve"> citizenship as it has evolved </w:t>
      </w:r>
      <w:r w:rsidR="00BF052D">
        <w:rPr>
          <w:rFonts w:ascii="Times New Roman" w:hAnsi="Times New Roman" w:cs="Times New Roman"/>
          <w:sz w:val="28"/>
          <w:szCs w:val="28"/>
        </w:rPr>
        <w:t xml:space="preserve">conceptually </w:t>
      </w:r>
      <w:r w:rsidR="00BF052D" w:rsidRPr="00676714">
        <w:rPr>
          <w:rFonts w:ascii="Times New Roman" w:hAnsi="Times New Roman" w:cs="Times New Roman"/>
          <w:sz w:val="28"/>
          <w:szCs w:val="28"/>
        </w:rPr>
        <w:t xml:space="preserve">in scholarly </w:t>
      </w:r>
      <w:r w:rsidR="00BF052D">
        <w:rPr>
          <w:rFonts w:ascii="Times New Roman" w:hAnsi="Times New Roman" w:cs="Times New Roman"/>
          <w:sz w:val="28"/>
          <w:szCs w:val="28"/>
        </w:rPr>
        <w:t>and public debates and</w:t>
      </w:r>
      <w:r w:rsidR="00BF052D" w:rsidRPr="00676714">
        <w:rPr>
          <w:rFonts w:ascii="Times New Roman" w:hAnsi="Times New Roman" w:cs="Times New Roman"/>
          <w:sz w:val="28"/>
          <w:szCs w:val="28"/>
        </w:rPr>
        <w:t xml:space="preserve"> how it is “practiced” by individuals and “institutionalized” by universities, corporations and other organizations that deploy the concept as a strategic goal or a set of value commitments. </w:t>
      </w:r>
      <w:r w:rsidR="00BF052D">
        <w:rPr>
          <w:rFonts w:ascii="Times New Roman" w:hAnsi="Times New Roman" w:cs="Times New Roman"/>
          <w:sz w:val="28"/>
          <w:szCs w:val="28"/>
        </w:rPr>
        <w:t xml:space="preserve"> </w:t>
      </w:r>
      <w:r>
        <w:rPr>
          <w:rFonts w:ascii="Times New Roman" w:hAnsi="Times New Roman" w:cs="Times New Roman"/>
          <w:sz w:val="28"/>
          <w:szCs w:val="28"/>
        </w:rPr>
        <w:t xml:space="preserve">We </w:t>
      </w:r>
      <w:r w:rsidR="005978F8">
        <w:rPr>
          <w:rFonts w:ascii="Times New Roman" w:hAnsi="Times New Roman" w:cs="Times New Roman"/>
          <w:sz w:val="28"/>
          <w:szCs w:val="28"/>
        </w:rPr>
        <w:t>will also consider</w:t>
      </w:r>
      <w:r w:rsidR="0094728E">
        <w:rPr>
          <w:rFonts w:ascii="Times New Roman" w:hAnsi="Times New Roman" w:cs="Times New Roman"/>
          <w:sz w:val="28"/>
          <w:szCs w:val="28"/>
        </w:rPr>
        <w:t xml:space="preserve"> the extent to which global citizenship is a contested idea and evaluate those oppositions in both normative and empirical terms. </w:t>
      </w:r>
      <w:r w:rsidR="006D2A0E">
        <w:rPr>
          <w:rFonts w:ascii="Times New Roman" w:hAnsi="Times New Roman" w:cs="Times New Roman"/>
          <w:sz w:val="28"/>
          <w:szCs w:val="28"/>
        </w:rPr>
        <w:t xml:space="preserve">  This</w:t>
      </w:r>
      <w:r w:rsidR="007207A1">
        <w:rPr>
          <w:rFonts w:ascii="Times New Roman" w:hAnsi="Times New Roman" w:cs="Times New Roman"/>
          <w:sz w:val="28"/>
          <w:szCs w:val="28"/>
        </w:rPr>
        <w:t xml:space="preserve"> is a pro-seminar/capstone course</w:t>
      </w:r>
      <w:r w:rsidR="006D2A0E">
        <w:rPr>
          <w:rFonts w:ascii="Times New Roman" w:hAnsi="Times New Roman" w:cs="Times New Roman"/>
          <w:sz w:val="28"/>
          <w:szCs w:val="28"/>
        </w:rPr>
        <w:t xml:space="preserve"> and a</w:t>
      </w:r>
      <w:r w:rsidR="006D2A0E" w:rsidRPr="00527692">
        <w:rPr>
          <w:rFonts w:ascii="Times New Roman" w:hAnsi="Times New Roman" w:cs="Times New Roman"/>
          <w:sz w:val="28"/>
          <w:szCs w:val="28"/>
          <w:lang w:eastAsia="ja-JP"/>
        </w:rPr>
        <w:t xml:space="preserve">s </w:t>
      </w:r>
      <w:r w:rsidR="006D2A0E">
        <w:rPr>
          <w:rFonts w:ascii="Times New Roman" w:hAnsi="Times New Roman" w:cs="Times New Roman"/>
          <w:sz w:val="28"/>
          <w:szCs w:val="28"/>
          <w:lang w:eastAsia="ja-JP"/>
        </w:rPr>
        <w:t xml:space="preserve">such should serve as </w:t>
      </w:r>
      <w:r w:rsidR="006D2A0E" w:rsidRPr="00527692">
        <w:rPr>
          <w:rFonts w:ascii="Times New Roman" w:hAnsi="Times New Roman" w:cs="Times New Roman"/>
          <w:sz w:val="28"/>
          <w:szCs w:val="28"/>
          <w:lang w:eastAsia="ja-JP"/>
        </w:rPr>
        <w:t>a cu</w:t>
      </w:r>
      <w:r w:rsidR="006D2A0E">
        <w:rPr>
          <w:rFonts w:ascii="Times New Roman" w:hAnsi="Times New Roman" w:cs="Times New Roman"/>
          <w:sz w:val="28"/>
          <w:szCs w:val="28"/>
          <w:lang w:eastAsia="ja-JP"/>
        </w:rPr>
        <w:t>mulative and cul</w:t>
      </w:r>
      <w:r w:rsidR="006D2A0E" w:rsidRPr="00527692">
        <w:rPr>
          <w:rFonts w:ascii="Times New Roman" w:hAnsi="Times New Roman" w:cs="Times New Roman"/>
          <w:sz w:val="28"/>
          <w:szCs w:val="28"/>
          <w:lang w:eastAsia="ja-JP"/>
        </w:rPr>
        <w:t xml:space="preserve">minating intellectual experience in which students </w:t>
      </w:r>
      <w:r w:rsidR="006D2A0E">
        <w:rPr>
          <w:rFonts w:ascii="Times New Roman" w:hAnsi="Times New Roman" w:cs="Times New Roman"/>
          <w:sz w:val="28"/>
          <w:szCs w:val="28"/>
          <w:lang w:eastAsia="ja-JP"/>
        </w:rPr>
        <w:t>are expected to revisit concepts, methods and theories taught in previous courses and apply them effectively in both their individual research and group projects to “</w:t>
      </w:r>
      <w:r w:rsidR="006D2A0E" w:rsidRPr="00527692">
        <w:rPr>
          <w:rFonts w:ascii="Times New Roman" w:hAnsi="Times New Roman" w:cs="Times New Roman"/>
          <w:sz w:val="28"/>
          <w:szCs w:val="28"/>
          <w:lang w:eastAsia="ja-JP"/>
        </w:rPr>
        <w:t>formulate strategies and policies to cope with international problems</w:t>
      </w:r>
      <w:r w:rsidR="00561690">
        <w:rPr>
          <w:rFonts w:ascii="Times New Roman" w:hAnsi="Times New Roman" w:cs="Times New Roman"/>
          <w:sz w:val="28"/>
          <w:szCs w:val="28"/>
          <w:lang w:eastAsia="ja-JP"/>
        </w:rPr>
        <w:t>.</w:t>
      </w:r>
      <w:r w:rsidR="006D2A0E">
        <w:rPr>
          <w:rFonts w:ascii="Times New Roman" w:hAnsi="Times New Roman" w:cs="Times New Roman"/>
          <w:sz w:val="28"/>
          <w:szCs w:val="28"/>
          <w:lang w:eastAsia="ja-JP"/>
        </w:rPr>
        <w:t>”</w:t>
      </w:r>
      <w:r w:rsidR="006D2A0E" w:rsidRPr="00527692">
        <w:rPr>
          <w:rFonts w:ascii="Times New Roman" w:hAnsi="Times New Roman" w:cs="Times New Roman"/>
          <w:sz w:val="28"/>
          <w:szCs w:val="28"/>
          <w:lang w:eastAsia="ja-JP"/>
        </w:rPr>
        <w:t xml:space="preserve"> </w:t>
      </w:r>
      <w:r w:rsidR="006D2A0E">
        <w:rPr>
          <w:rFonts w:ascii="Times New Roman" w:hAnsi="Times New Roman" w:cs="Times New Roman"/>
          <w:sz w:val="28"/>
          <w:szCs w:val="28"/>
          <w:lang w:eastAsia="ja-JP"/>
        </w:rPr>
        <w:t xml:space="preserve"> </w:t>
      </w:r>
      <w:r w:rsidR="00516180">
        <w:rPr>
          <w:rFonts w:ascii="Times New Roman" w:hAnsi="Times New Roman" w:cs="Times New Roman"/>
          <w:sz w:val="28"/>
          <w:szCs w:val="28"/>
          <w:lang w:eastAsia="ja-JP"/>
        </w:rPr>
        <w:t>Assigned readings, classroom discussions and one</w:t>
      </w:r>
      <w:r w:rsidR="00496A4D">
        <w:rPr>
          <w:rFonts w:ascii="Times New Roman" w:hAnsi="Times New Roman" w:cs="Times New Roman"/>
          <w:sz w:val="28"/>
          <w:szCs w:val="28"/>
          <w:lang w:eastAsia="ja-JP"/>
        </w:rPr>
        <w:t>, formal</w:t>
      </w:r>
      <w:r w:rsidR="00516180">
        <w:rPr>
          <w:rFonts w:ascii="Times New Roman" w:hAnsi="Times New Roman" w:cs="Times New Roman"/>
          <w:sz w:val="28"/>
          <w:szCs w:val="28"/>
          <w:lang w:eastAsia="ja-JP"/>
        </w:rPr>
        <w:t xml:space="preserve"> Oxford style debate provide further opportunities to think deeply and critically about what you have learned during your co</w:t>
      </w:r>
      <w:r w:rsidR="00561690">
        <w:rPr>
          <w:rFonts w:ascii="Times New Roman" w:hAnsi="Times New Roman" w:cs="Times New Roman"/>
          <w:sz w:val="28"/>
          <w:szCs w:val="28"/>
          <w:lang w:eastAsia="ja-JP"/>
        </w:rPr>
        <w:t xml:space="preserve">llege experience and apply your </w:t>
      </w:r>
      <w:r w:rsidR="00516180">
        <w:rPr>
          <w:rFonts w:ascii="Times New Roman" w:hAnsi="Times New Roman" w:cs="Times New Roman"/>
          <w:sz w:val="28"/>
          <w:szCs w:val="28"/>
          <w:lang w:eastAsia="ja-JP"/>
        </w:rPr>
        <w:t xml:space="preserve">knowledge and skills in </w:t>
      </w:r>
      <w:r w:rsidR="00561690">
        <w:rPr>
          <w:rFonts w:ascii="Times New Roman" w:hAnsi="Times New Roman" w:cs="Times New Roman"/>
          <w:sz w:val="28"/>
          <w:szCs w:val="28"/>
          <w:lang w:eastAsia="ja-JP"/>
        </w:rPr>
        <w:t>practical, policy analytic ways to address some of the most pressing global governance challenges today including: human migration, climate change</w:t>
      </w:r>
      <w:r w:rsidR="00292541">
        <w:rPr>
          <w:rFonts w:ascii="Times New Roman" w:hAnsi="Times New Roman" w:cs="Times New Roman"/>
          <w:sz w:val="28"/>
          <w:szCs w:val="28"/>
          <w:lang w:eastAsia="ja-JP"/>
        </w:rPr>
        <w:t xml:space="preserve">, </w:t>
      </w:r>
      <w:r w:rsidR="00561690">
        <w:rPr>
          <w:rFonts w:ascii="Times New Roman" w:hAnsi="Times New Roman" w:cs="Times New Roman"/>
          <w:sz w:val="28"/>
          <w:szCs w:val="28"/>
          <w:lang w:eastAsia="ja-JP"/>
        </w:rPr>
        <w:t xml:space="preserve">and </w:t>
      </w:r>
      <w:r w:rsidR="00380AC7">
        <w:rPr>
          <w:rFonts w:ascii="Times New Roman" w:hAnsi="Times New Roman" w:cs="Times New Roman"/>
          <w:sz w:val="28"/>
          <w:szCs w:val="28"/>
          <w:lang w:eastAsia="ja-JP"/>
        </w:rPr>
        <w:t xml:space="preserve">balancing freedom and security in the digital age. </w:t>
      </w:r>
    </w:p>
    <w:p w14:paraId="45888E01" w14:textId="449D4A2A" w:rsidR="006E051D" w:rsidRDefault="006E051D" w:rsidP="00EA1248">
      <w:pPr>
        <w:spacing w:after="0"/>
        <w:rPr>
          <w:rFonts w:ascii="Times New Roman" w:hAnsi="Times New Roman" w:cs="Times New Roman"/>
          <w:sz w:val="28"/>
          <w:szCs w:val="28"/>
        </w:rPr>
      </w:pPr>
    </w:p>
    <w:p w14:paraId="358AF534" w14:textId="77777777" w:rsidR="006E051D" w:rsidRDefault="006E051D" w:rsidP="00EA1248">
      <w:pPr>
        <w:spacing w:after="0"/>
        <w:rPr>
          <w:rFonts w:ascii="Times New Roman" w:hAnsi="Times New Roman" w:cs="Times New Roman"/>
          <w:sz w:val="28"/>
          <w:szCs w:val="28"/>
        </w:rPr>
      </w:pPr>
    </w:p>
    <w:p w14:paraId="4B20BAE8" w14:textId="77777777" w:rsidR="00496A4D" w:rsidRDefault="006E051D" w:rsidP="00EA1248">
      <w:pPr>
        <w:spacing w:after="0"/>
        <w:rPr>
          <w:rFonts w:ascii="Times New Roman" w:eastAsia="Calibri" w:hAnsi="Times New Roman" w:cs="Times New Roman"/>
          <w:color w:val="000000"/>
          <w:sz w:val="28"/>
          <w:szCs w:val="28"/>
        </w:rPr>
      </w:pPr>
      <w:r w:rsidRPr="00A26976">
        <w:rPr>
          <w:rFonts w:ascii="Times New Roman" w:eastAsia="Calibri" w:hAnsi="Times New Roman" w:cs="Times New Roman"/>
          <w:color w:val="000000"/>
          <w:sz w:val="28"/>
          <w:szCs w:val="28"/>
        </w:rPr>
        <w:t xml:space="preserve">Citizenship is most often studied in its national variations from legal, philosophical and politico-historical perspectives.  As the world becomes </w:t>
      </w:r>
      <w:r>
        <w:rPr>
          <w:rFonts w:ascii="Times New Roman" w:eastAsia="Calibri" w:hAnsi="Times New Roman" w:cs="Times New Roman"/>
          <w:color w:val="000000"/>
          <w:sz w:val="28"/>
          <w:szCs w:val="28"/>
        </w:rPr>
        <w:t>increasingly globalized, such</w:t>
      </w:r>
      <w:r w:rsidRPr="00A26976">
        <w:rPr>
          <w:rFonts w:ascii="Times New Roman" w:eastAsia="Calibri" w:hAnsi="Times New Roman" w:cs="Times New Roman"/>
          <w:color w:val="000000"/>
          <w:sz w:val="28"/>
          <w:szCs w:val="28"/>
        </w:rPr>
        <w:t xml:space="preserve"> singular frameworks or approaches may be reaching the limits of usefulness as the</w:t>
      </w:r>
      <w:r>
        <w:rPr>
          <w:rFonts w:ascii="Times New Roman" w:eastAsia="Calibri" w:hAnsi="Times New Roman" w:cs="Times New Roman"/>
          <w:color w:val="000000"/>
          <w:sz w:val="28"/>
          <w:szCs w:val="28"/>
        </w:rPr>
        <w:t xml:space="preserve"> notion of the nation-state as a</w:t>
      </w:r>
      <w:r w:rsidRPr="00A26976">
        <w:rPr>
          <w:rFonts w:ascii="Times New Roman" w:eastAsia="Calibri" w:hAnsi="Times New Roman" w:cs="Times New Roman"/>
          <w:color w:val="000000"/>
          <w:sz w:val="28"/>
          <w:szCs w:val="28"/>
        </w:rPr>
        <w:t xml:space="preserve"> primary source of identity and underpinning for citiz</w:t>
      </w:r>
      <w:r w:rsidR="005978F8">
        <w:rPr>
          <w:rFonts w:ascii="Times New Roman" w:eastAsia="Calibri" w:hAnsi="Times New Roman" w:cs="Times New Roman"/>
          <w:color w:val="000000"/>
          <w:sz w:val="28"/>
          <w:szCs w:val="28"/>
        </w:rPr>
        <w:t>enship is being challenged from</w:t>
      </w:r>
      <w:r>
        <w:rPr>
          <w:rFonts w:ascii="Times New Roman" w:eastAsia="Calibri" w:hAnsi="Times New Roman" w:cs="Times New Roman"/>
          <w:color w:val="000000"/>
          <w:sz w:val="28"/>
          <w:szCs w:val="28"/>
        </w:rPr>
        <w:t xml:space="preserve"> </w:t>
      </w:r>
      <w:r w:rsidR="005978F8">
        <w:rPr>
          <w:rFonts w:ascii="Times New Roman" w:eastAsia="Calibri" w:hAnsi="Times New Roman" w:cs="Times New Roman"/>
          <w:color w:val="000000"/>
          <w:sz w:val="28"/>
          <w:szCs w:val="28"/>
        </w:rPr>
        <w:t xml:space="preserve">above, </w:t>
      </w:r>
      <w:r w:rsidRPr="00A26976">
        <w:rPr>
          <w:rFonts w:ascii="Times New Roman" w:eastAsia="Calibri" w:hAnsi="Times New Roman" w:cs="Times New Roman"/>
          <w:color w:val="000000"/>
          <w:sz w:val="28"/>
          <w:szCs w:val="28"/>
        </w:rPr>
        <w:t>b</w:t>
      </w:r>
      <w:r>
        <w:rPr>
          <w:rFonts w:ascii="Times New Roman" w:eastAsia="Calibri" w:hAnsi="Times New Roman" w:cs="Times New Roman"/>
          <w:color w:val="000000"/>
          <w:sz w:val="28"/>
          <w:szCs w:val="28"/>
        </w:rPr>
        <w:t xml:space="preserve">elow </w:t>
      </w:r>
      <w:r w:rsidR="005978F8">
        <w:rPr>
          <w:rFonts w:ascii="Times New Roman" w:eastAsia="Calibri" w:hAnsi="Times New Roman" w:cs="Times New Roman"/>
          <w:color w:val="000000"/>
          <w:sz w:val="28"/>
          <w:szCs w:val="28"/>
        </w:rPr>
        <w:t xml:space="preserve">and across national borders, facilitated in no small way </w:t>
      </w:r>
      <w:r>
        <w:rPr>
          <w:rFonts w:ascii="Times New Roman" w:eastAsia="Calibri" w:hAnsi="Times New Roman" w:cs="Times New Roman"/>
          <w:color w:val="000000"/>
          <w:sz w:val="28"/>
          <w:szCs w:val="28"/>
        </w:rPr>
        <w:t>through technolog</w:t>
      </w:r>
      <w:r w:rsidR="00380AC7">
        <w:rPr>
          <w:rFonts w:ascii="Times New Roman" w:eastAsia="Calibri" w:hAnsi="Times New Roman" w:cs="Times New Roman"/>
          <w:color w:val="000000"/>
          <w:sz w:val="28"/>
          <w:szCs w:val="28"/>
        </w:rPr>
        <w:t xml:space="preserve">ical changes, particularly ICTs. </w:t>
      </w:r>
      <w:r w:rsidR="00E7781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Yet, while the world is more interconnected and interdependent than ever before, there is also</w:t>
      </w:r>
      <w:r w:rsidRPr="00A26976">
        <w:rPr>
          <w:rFonts w:ascii="Times New Roman" w:eastAsia="Calibri" w:hAnsi="Times New Roman" w:cs="Times New Roman"/>
          <w:color w:val="000000"/>
          <w:sz w:val="28"/>
          <w:szCs w:val="28"/>
        </w:rPr>
        <w:t xml:space="preserve"> a proliferation of narrowly constructed identities and accompanying worldviews that seek to restrict rather than expand imagination</w:t>
      </w:r>
      <w:r>
        <w:rPr>
          <w:rFonts w:ascii="Times New Roman" w:eastAsia="Calibri" w:hAnsi="Times New Roman" w:cs="Times New Roman"/>
          <w:color w:val="000000"/>
          <w:sz w:val="28"/>
          <w:szCs w:val="28"/>
        </w:rPr>
        <w:t>, human consciousness and</w:t>
      </w:r>
      <w:r w:rsidRPr="00A26976">
        <w:rPr>
          <w:rFonts w:ascii="Times New Roman" w:eastAsia="Calibri" w:hAnsi="Times New Roman" w:cs="Times New Roman"/>
          <w:color w:val="000000"/>
          <w:sz w:val="28"/>
          <w:szCs w:val="28"/>
        </w:rPr>
        <w:t xml:space="preserve"> the freedom </w:t>
      </w:r>
      <w:r>
        <w:rPr>
          <w:rFonts w:ascii="Times New Roman" w:eastAsia="Calibri" w:hAnsi="Times New Roman" w:cs="Times New Roman"/>
          <w:color w:val="000000"/>
          <w:sz w:val="28"/>
          <w:szCs w:val="28"/>
        </w:rPr>
        <w:t xml:space="preserve">to </w:t>
      </w:r>
      <w:r w:rsidRPr="00A26976">
        <w:rPr>
          <w:rFonts w:ascii="Times New Roman" w:eastAsia="Calibri" w:hAnsi="Times New Roman" w:cs="Times New Roman"/>
          <w:color w:val="000000"/>
          <w:sz w:val="28"/>
          <w:szCs w:val="28"/>
        </w:rPr>
        <w:t>define a</w:t>
      </w:r>
      <w:r>
        <w:rPr>
          <w:rFonts w:ascii="Times New Roman" w:eastAsia="Calibri" w:hAnsi="Times New Roman" w:cs="Times New Roman"/>
          <w:color w:val="000000"/>
          <w:sz w:val="28"/>
          <w:szCs w:val="28"/>
        </w:rPr>
        <w:t>nd shape the communities in which we wish to</w:t>
      </w:r>
      <w:r w:rsidR="00E368A5">
        <w:rPr>
          <w:rFonts w:ascii="Times New Roman" w:eastAsia="Calibri" w:hAnsi="Times New Roman" w:cs="Times New Roman"/>
          <w:color w:val="000000"/>
          <w:sz w:val="28"/>
          <w:szCs w:val="28"/>
        </w:rPr>
        <w:t xml:space="preserve"> live. </w:t>
      </w:r>
      <w:r w:rsidR="00E77814">
        <w:rPr>
          <w:rFonts w:ascii="Times New Roman" w:eastAsia="Calibri" w:hAnsi="Times New Roman" w:cs="Times New Roman"/>
          <w:color w:val="000000"/>
          <w:sz w:val="28"/>
          <w:szCs w:val="28"/>
        </w:rPr>
        <w:t xml:space="preserve"> The class will examine</w:t>
      </w:r>
      <w:r w:rsidR="00E368A5">
        <w:rPr>
          <w:rFonts w:ascii="Times New Roman" w:eastAsia="Calibri" w:hAnsi="Times New Roman" w:cs="Times New Roman"/>
          <w:color w:val="000000"/>
          <w:sz w:val="28"/>
          <w:szCs w:val="28"/>
        </w:rPr>
        <w:t xml:space="preserve"> these paradoxes </w:t>
      </w:r>
      <w:r w:rsidR="00476622">
        <w:rPr>
          <w:rFonts w:ascii="Times New Roman" w:eastAsia="Calibri" w:hAnsi="Times New Roman" w:cs="Times New Roman"/>
          <w:color w:val="000000"/>
          <w:sz w:val="28"/>
          <w:szCs w:val="28"/>
        </w:rPr>
        <w:t xml:space="preserve">in relation to growing human </w:t>
      </w:r>
      <w:r w:rsidR="00C85E7C">
        <w:rPr>
          <w:rFonts w:ascii="Times New Roman" w:eastAsia="Calibri" w:hAnsi="Times New Roman" w:cs="Times New Roman"/>
          <w:color w:val="000000"/>
          <w:sz w:val="28"/>
          <w:szCs w:val="28"/>
        </w:rPr>
        <w:t>migration</w:t>
      </w:r>
      <w:r w:rsidR="00476622">
        <w:rPr>
          <w:rFonts w:ascii="Times New Roman" w:eastAsia="Calibri" w:hAnsi="Times New Roman" w:cs="Times New Roman"/>
          <w:color w:val="000000"/>
          <w:sz w:val="28"/>
          <w:szCs w:val="28"/>
        </w:rPr>
        <w:t xml:space="preserve"> and the impact of the Internet and consider how both phenomena </w:t>
      </w:r>
      <w:r w:rsidR="00E368A5">
        <w:rPr>
          <w:rFonts w:ascii="Times New Roman" w:eastAsia="Calibri" w:hAnsi="Times New Roman" w:cs="Times New Roman"/>
          <w:color w:val="000000"/>
          <w:sz w:val="28"/>
          <w:szCs w:val="28"/>
        </w:rPr>
        <w:t>shape our thinking about the possibili</w:t>
      </w:r>
      <w:r w:rsidR="00065374">
        <w:rPr>
          <w:rFonts w:ascii="Times New Roman" w:eastAsia="Calibri" w:hAnsi="Times New Roman" w:cs="Times New Roman"/>
          <w:color w:val="000000"/>
          <w:sz w:val="28"/>
          <w:szCs w:val="28"/>
        </w:rPr>
        <w:t xml:space="preserve">ties and the </w:t>
      </w:r>
      <w:r w:rsidR="00496A4D">
        <w:rPr>
          <w:rFonts w:ascii="Times New Roman" w:eastAsia="Calibri" w:hAnsi="Times New Roman" w:cs="Times New Roman"/>
          <w:color w:val="000000"/>
          <w:sz w:val="28"/>
          <w:szCs w:val="28"/>
        </w:rPr>
        <w:t>limitations of various</w:t>
      </w:r>
      <w:r w:rsidR="00065374">
        <w:rPr>
          <w:rFonts w:ascii="Times New Roman" w:eastAsia="Calibri" w:hAnsi="Times New Roman" w:cs="Times New Roman"/>
          <w:color w:val="000000"/>
          <w:sz w:val="28"/>
          <w:szCs w:val="28"/>
        </w:rPr>
        <w:t xml:space="preserve"> notions of g</w:t>
      </w:r>
      <w:r w:rsidR="00E368A5">
        <w:rPr>
          <w:rFonts w:ascii="Times New Roman" w:eastAsia="Calibri" w:hAnsi="Times New Roman" w:cs="Times New Roman"/>
          <w:color w:val="000000"/>
          <w:sz w:val="28"/>
          <w:szCs w:val="28"/>
        </w:rPr>
        <w:t xml:space="preserve">lobal citizenship and what </w:t>
      </w:r>
      <w:r w:rsidR="005978F8">
        <w:rPr>
          <w:rFonts w:ascii="Times New Roman" w:eastAsia="Calibri" w:hAnsi="Times New Roman" w:cs="Times New Roman"/>
          <w:color w:val="000000"/>
          <w:sz w:val="28"/>
          <w:szCs w:val="28"/>
        </w:rPr>
        <w:t>global governance and policy</w:t>
      </w:r>
      <w:r w:rsidR="00C85E7C">
        <w:rPr>
          <w:rFonts w:ascii="Times New Roman" w:eastAsia="Calibri" w:hAnsi="Times New Roman" w:cs="Times New Roman"/>
          <w:color w:val="000000"/>
          <w:sz w:val="28"/>
          <w:szCs w:val="28"/>
        </w:rPr>
        <w:t xml:space="preserve"> strategies are most appropriate to deal with them.</w:t>
      </w:r>
      <w:r w:rsidR="005978F8">
        <w:rPr>
          <w:rFonts w:ascii="Times New Roman" w:eastAsia="Calibri" w:hAnsi="Times New Roman" w:cs="Times New Roman"/>
          <w:color w:val="000000"/>
          <w:sz w:val="28"/>
          <w:szCs w:val="28"/>
        </w:rPr>
        <w:t xml:space="preserve">  </w:t>
      </w:r>
    </w:p>
    <w:p w14:paraId="7B0587C2" w14:textId="77777777" w:rsidR="00496A4D" w:rsidRDefault="00496A4D" w:rsidP="00EA1248">
      <w:pPr>
        <w:spacing w:after="0"/>
        <w:rPr>
          <w:rFonts w:ascii="Times New Roman" w:eastAsia="Calibri" w:hAnsi="Times New Roman" w:cs="Times New Roman"/>
          <w:color w:val="000000"/>
          <w:sz w:val="28"/>
          <w:szCs w:val="28"/>
        </w:rPr>
      </w:pPr>
    </w:p>
    <w:p w14:paraId="16F4C6C3" w14:textId="41AF3EB5" w:rsidR="0028760B" w:rsidRDefault="00E77814" w:rsidP="00EA1248">
      <w:pPr>
        <w:spacing w:after="0"/>
        <w:rPr>
          <w:rFonts w:ascii="Times New Roman" w:hAnsi="Times New Roman" w:cs="Times New Roman"/>
          <w:sz w:val="28"/>
          <w:szCs w:val="28"/>
        </w:rPr>
      </w:pPr>
      <w:r>
        <w:rPr>
          <w:rFonts w:ascii="Times New Roman" w:eastAsia="Calibri" w:hAnsi="Times New Roman" w:cs="Times New Roman"/>
          <w:color w:val="000000"/>
          <w:sz w:val="28"/>
          <w:szCs w:val="28"/>
        </w:rPr>
        <w:t>A</w:t>
      </w:r>
      <w:r w:rsidR="00476622">
        <w:rPr>
          <w:rFonts w:ascii="Times New Roman" w:eastAsia="Calibri" w:hAnsi="Times New Roman" w:cs="Times New Roman"/>
          <w:color w:val="000000"/>
          <w:sz w:val="28"/>
          <w:szCs w:val="28"/>
        </w:rPr>
        <w:t>s the only institutional experiment with</w:t>
      </w:r>
      <w:r>
        <w:rPr>
          <w:rFonts w:ascii="Times New Roman" w:eastAsia="Calibri" w:hAnsi="Times New Roman" w:cs="Times New Roman"/>
          <w:color w:val="000000"/>
          <w:sz w:val="28"/>
          <w:szCs w:val="28"/>
        </w:rPr>
        <w:t xml:space="preserve"> legal citizenship beyond the nation state</w:t>
      </w:r>
      <w:r w:rsidR="00476622">
        <w:rPr>
          <w:rFonts w:ascii="Times New Roman" w:eastAsia="Calibri" w:hAnsi="Times New Roman" w:cs="Times New Roman"/>
          <w:color w:val="000000"/>
          <w:sz w:val="28"/>
          <w:szCs w:val="28"/>
        </w:rPr>
        <w:t>, the example of the Europe</w:t>
      </w:r>
      <w:r w:rsidR="0028760B">
        <w:rPr>
          <w:rFonts w:ascii="Times New Roman" w:eastAsia="Calibri" w:hAnsi="Times New Roman" w:cs="Times New Roman"/>
          <w:color w:val="000000"/>
          <w:sz w:val="28"/>
          <w:szCs w:val="28"/>
        </w:rPr>
        <w:t xml:space="preserve">an Union will provide an in-depth </w:t>
      </w:r>
      <w:r w:rsidR="00476622">
        <w:rPr>
          <w:rFonts w:ascii="Times New Roman" w:eastAsia="Calibri" w:hAnsi="Times New Roman" w:cs="Times New Roman"/>
          <w:color w:val="000000"/>
          <w:sz w:val="28"/>
          <w:szCs w:val="28"/>
        </w:rPr>
        <w:t xml:space="preserve">case study </w:t>
      </w:r>
      <w:r w:rsidR="0028760B">
        <w:rPr>
          <w:rFonts w:ascii="Times New Roman" w:eastAsia="Calibri" w:hAnsi="Times New Roman" w:cs="Times New Roman"/>
          <w:color w:val="000000"/>
          <w:sz w:val="28"/>
          <w:szCs w:val="28"/>
        </w:rPr>
        <w:t xml:space="preserve">for examining the democratic potential as well as the cultural and ideational challenges to the concept of global citizenship. </w:t>
      </w:r>
      <w:r>
        <w:rPr>
          <w:rFonts w:ascii="Times New Roman" w:eastAsia="Calibri" w:hAnsi="Times New Roman" w:cs="Times New Roman"/>
          <w:color w:val="000000"/>
          <w:sz w:val="28"/>
          <w:szCs w:val="28"/>
        </w:rPr>
        <w:t xml:space="preserve"> </w:t>
      </w:r>
      <w:r w:rsidR="0028760B">
        <w:rPr>
          <w:rFonts w:ascii="Times New Roman" w:eastAsia="Calibri" w:hAnsi="Times New Roman" w:cs="Times New Roman"/>
          <w:color w:val="000000"/>
          <w:sz w:val="28"/>
          <w:szCs w:val="28"/>
        </w:rPr>
        <w:t xml:space="preserve"> A focus on the European Union also affords students an opportunity to integrate knowledge and modes of inquiry from two of the core subfields of International Affairs-- Comparative Politics and International Relations.  </w:t>
      </w:r>
    </w:p>
    <w:p w14:paraId="286E6A76" w14:textId="77777777" w:rsidR="0028760B" w:rsidRDefault="0028760B" w:rsidP="00EA1248">
      <w:pPr>
        <w:spacing w:after="0"/>
        <w:rPr>
          <w:rFonts w:ascii="Times New Roman" w:hAnsi="Times New Roman" w:cs="Times New Roman"/>
          <w:sz w:val="28"/>
          <w:szCs w:val="28"/>
        </w:rPr>
      </w:pPr>
    </w:p>
    <w:p w14:paraId="5C1C6617" w14:textId="2A8F0097" w:rsidR="008E0482" w:rsidRDefault="0028760B" w:rsidP="00EA1248">
      <w:pPr>
        <w:spacing w:after="0"/>
        <w:rPr>
          <w:rFonts w:ascii="Times New Roman" w:hAnsi="Times New Roman" w:cs="Times New Roman"/>
          <w:sz w:val="28"/>
          <w:szCs w:val="28"/>
        </w:rPr>
      </w:pPr>
      <w:r>
        <w:rPr>
          <w:rFonts w:ascii="Times New Roman" w:hAnsi="Times New Roman" w:cs="Times New Roman"/>
          <w:sz w:val="28"/>
          <w:szCs w:val="28"/>
        </w:rPr>
        <w:t xml:space="preserve">Overall, the </w:t>
      </w:r>
      <w:r w:rsidR="00BF052D" w:rsidRPr="00676714">
        <w:rPr>
          <w:rFonts w:ascii="Times New Roman" w:hAnsi="Times New Roman" w:cs="Times New Roman"/>
          <w:sz w:val="28"/>
          <w:szCs w:val="28"/>
        </w:rPr>
        <w:t xml:space="preserve">course </w:t>
      </w:r>
      <w:r>
        <w:rPr>
          <w:rFonts w:ascii="Times New Roman" w:hAnsi="Times New Roman" w:cs="Times New Roman"/>
          <w:sz w:val="28"/>
          <w:szCs w:val="28"/>
        </w:rPr>
        <w:t xml:space="preserve">is </w:t>
      </w:r>
      <w:r w:rsidR="00C85E7C">
        <w:rPr>
          <w:rFonts w:ascii="Times New Roman" w:hAnsi="Times New Roman" w:cs="Times New Roman"/>
          <w:sz w:val="28"/>
          <w:szCs w:val="28"/>
        </w:rPr>
        <w:t>anchored by a survey of the relevant concepts</w:t>
      </w:r>
      <w:r w:rsidR="00BF052D" w:rsidRPr="00676714">
        <w:rPr>
          <w:rFonts w:ascii="Times New Roman" w:hAnsi="Times New Roman" w:cs="Times New Roman"/>
          <w:sz w:val="28"/>
          <w:szCs w:val="28"/>
        </w:rPr>
        <w:t>, theories and analytical tools from the</w:t>
      </w:r>
      <w:r w:rsidR="00BF052D">
        <w:rPr>
          <w:rFonts w:ascii="Times New Roman" w:hAnsi="Times New Roman" w:cs="Times New Roman"/>
          <w:sz w:val="28"/>
          <w:szCs w:val="28"/>
        </w:rPr>
        <w:t xml:space="preserve"> Social Sciences and Humanities</w:t>
      </w:r>
      <w:r w:rsidR="009C6D68">
        <w:rPr>
          <w:rFonts w:ascii="Times New Roman" w:hAnsi="Times New Roman" w:cs="Times New Roman"/>
          <w:sz w:val="28"/>
          <w:szCs w:val="28"/>
        </w:rPr>
        <w:t>, and draws selectively</w:t>
      </w:r>
      <w:r>
        <w:rPr>
          <w:rFonts w:ascii="Times New Roman" w:hAnsi="Times New Roman" w:cs="Times New Roman"/>
          <w:sz w:val="28"/>
          <w:szCs w:val="28"/>
        </w:rPr>
        <w:t xml:space="preserve"> </w:t>
      </w:r>
      <w:r w:rsidR="008E0482">
        <w:rPr>
          <w:rFonts w:ascii="Times New Roman" w:hAnsi="Times New Roman" w:cs="Times New Roman"/>
          <w:sz w:val="28"/>
          <w:szCs w:val="28"/>
        </w:rPr>
        <w:t>from Intercultural Communication and Social Psychology in order to enable students t</w:t>
      </w:r>
      <w:r w:rsidR="00191E26">
        <w:rPr>
          <w:rFonts w:ascii="Times New Roman" w:hAnsi="Times New Roman" w:cs="Times New Roman"/>
          <w:sz w:val="28"/>
          <w:szCs w:val="28"/>
        </w:rPr>
        <w:t>o</w:t>
      </w:r>
      <w:r w:rsidR="00C85E7C">
        <w:rPr>
          <w:rFonts w:ascii="Times New Roman" w:hAnsi="Times New Roman" w:cs="Times New Roman"/>
          <w:sz w:val="28"/>
          <w:szCs w:val="28"/>
        </w:rPr>
        <w:t xml:space="preserve"> meet the following goals and course objectives</w:t>
      </w:r>
      <w:r w:rsidR="00191E26">
        <w:rPr>
          <w:rFonts w:ascii="Times New Roman" w:hAnsi="Times New Roman" w:cs="Times New Roman"/>
          <w:sz w:val="28"/>
          <w:szCs w:val="28"/>
        </w:rPr>
        <w:t xml:space="preserve">: </w:t>
      </w:r>
    </w:p>
    <w:p w14:paraId="01384889" w14:textId="77777777" w:rsidR="00191E26" w:rsidRPr="00EA1248" w:rsidRDefault="00191E26" w:rsidP="00EA1248">
      <w:pPr>
        <w:spacing w:after="0"/>
        <w:rPr>
          <w:sz w:val="28"/>
        </w:rPr>
      </w:pPr>
    </w:p>
    <w:p w14:paraId="49020292" w14:textId="33BB3B75" w:rsidR="008E0482" w:rsidRPr="004F36D3" w:rsidRDefault="008E0482" w:rsidP="008E0482">
      <w:pPr>
        <w:pStyle w:val="ListParagraph"/>
        <w:widowControl w:val="0"/>
        <w:numPr>
          <w:ilvl w:val="0"/>
          <w:numId w:val="4"/>
        </w:numPr>
        <w:autoSpaceDE w:val="0"/>
        <w:autoSpaceDN w:val="0"/>
        <w:adjustRightInd w:val="0"/>
        <w:spacing w:after="240"/>
        <w:rPr>
          <w:rFonts w:ascii="Times New Roman" w:hAnsi="Times New Roman" w:cs="Times New Roman"/>
          <w:sz w:val="28"/>
          <w:szCs w:val="28"/>
        </w:rPr>
      </w:pPr>
      <w:r w:rsidRPr="004F36D3">
        <w:rPr>
          <w:rFonts w:ascii="Times New Roman" w:hAnsi="Times New Roman" w:cs="Times New Roman"/>
          <w:sz w:val="28"/>
          <w:szCs w:val="28"/>
        </w:rPr>
        <w:t>T</w:t>
      </w:r>
      <w:r w:rsidR="00BF052D" w:rsidRPr="004F36D3">
        <w:rPr>
          <w:rFonts w:ascii="Times New Roman" w:hAnsi="Times New Roman" w:cs="Times New Roman"/>
          <w:sz w:val="28"/>
          <w:szCs w:val="28"/>
        </w:rPr>
        <w:t xml:space="preserve">hink critically and systematically about our subject matter, particularly as it is bound up with complex constructs such as national identity, globalization and the causes and consequences of human migration. </w:t>
      </w:r>
    </w:p>
    <w:p w14:paraId="64E72A1C" w14:textId="3862B013" w:rsidR="00BF052D" w:rsidRPr="004F36D3" w:rsidRDefault="008E0482" w:rsidP="008E0482">
      <w:pPr>
        <w:pStyle w:val="ListParagraph"/>
        <w:widowControl w:val="0"/>
        <w:numPr>
          <w:ilvl w:val="0"/>
          <w:numId w:val="4"/>
        </w:numPr>
        <w:autoSpaceDE w:val="0"/>
        <w:autoSpaceDN w:val="0"/>
        <w:adjustRightInd w:val="0"/>
        <w:spacing w:after="240"/>
        <w:rPr>
          <w:rFonts w:ascii="Times New Roman" w:hAnsi="Times New Roman" w:cs="Times New Roman"/>
          <w:sz w:val="28"/>
          <w:szCs w:val="28"/>
        </w:rPr>
      </w:pPr>
      <w:r w:rsidRPr="004F36D3">
        <w:rPr>
          <w:rFonts w:ascii="Times New Roman" w:hAnsi="Times New Roman" w:cs="Times New Roman"/>
          <w:sz w:val="28"/>
          <w:szCs w:val="28"/>
        </w:rPr>
        <w:t>Perform an</w:t>
      </w:r>
      <w:r w:rsidR="00BF052D" w:rsidRPr="004F36D3">
        <w:rPr>
          <w:rFonts w:ascii="Times New Roman" w:hAnsi="Times New Roman" w:cs="Times New Roman"/>
          <w:sz w:val="28"/>
          <w:szCs w:val="28"/>
        </w:rPr>
        <w:t xml:space="preserve"> active investigation of perception, values, and problem-solving approaches, all of which differ in patterned ways across cultures, and exert tremendous influence on how we define global citizenship. </w:t>
      </w:r>
    </w:p>
    <w:p w14:paraId="4E6A4DA9" w14:textId="02987974" w:rsidR="008E0482" w:rsidRPr="004F36D3" w:rsidRDefault="008E37E7" w:rsidP="008E0482">
      <w:pPr>
        <w:pStyle w:val="ListParagraph"/>
        <w:widowControl w:val="0"/>
        <w:numPr>
          <w:ilvl w:val="0"/>
          <w:numId w:val="4"/>
        </w:numPr>
        <w:autoSpaceDE w:val="0"/>
        <w:autoSpaceDN w:val="0"/>
        <w:adjustRightInd w:val="0"/>
        <w:spacing w:after="240"/>
        <w:rPr>
          <w:rFonts w:ascii="Times New Roman" w:hAnsi="Times New Roman" w:cs="Times New Roman"/>
          <w:sz w:val="28"/>
          <w:szCs w:val="28"/>
        </w:rPr>
      </w:pPr>
      <w:r>
        <w:rPr>
          <w:rFonts w:ascii="Times New Roman" w:eastAsia="Calibri" w:hAnsi="Times New Roman" w:cs="Times New Roman"/>
          <w:color w:val="000000"/>
          <w:sz w:val="28"/>
          <w:szCs w:val="28"/>
        </w:rPr>
        <w:t xml:space="preserve">Acknowledge the necessity of shifting </w:t>
      </w:r>
      <w:r w:rsidR="008E0482" w:rsidRPr="004F36D3">
        <w:rPr>
          <w:rFonts w:ascii="Times New Roman" w:eastAsia="Calibri" w:hAnsi="Times New Roman" w:cs="Times New Roman"/>
          <w:color w:val="000000"/>
          <w:sz w:val="28"/>
          <w:szCs w:val="28"/>
        </w:rPr>
        <w:t xml:space="preserve">from ethno-centrism to ethno-relativism and </w:t>
      </w:r>
      <w:r>
        <w:rPr>
          <w:rFonts w:ascii="Times New Roman" w:eastAsia="Calibri" w:hAnsi="Times New Roman" w:cs="Times New Roman"/>
          <w:color w:val="000000"/>
          <w:sz w:val="28"/>
          <w:szCs w:val="28"/>
        </w:rPr>
        <w:t>away from</w:t>
      </w:r>
      <w:r w:rsidR="008E0482" w:rsidRPr="004F36D3">
        <w:rPr>
          <w:rFonts w:ascii="Times New Roman" w:eastAsia="Calibri" w:hAnsi="Times New Roman" w:cs="Times New Roman"/>
          <w:color w:val="000000"/>
          <w:sz w:val="28"/>
          <w:szCs w:val="28"/>
        </w:rPr>
        <w:t xml:space="preserve"> “us versus them” thinking in order to successfully conceptualize global citizenship as an idea and a practice</w:t>
      </w:r>
    </w:p>
    <w:p w14:paraId="32F88A36" w14:textId="77777777" w:rsidR="00BF052D" w:rsidRPr="00271376" w:rsidRDefault="00BF052D" w:rsidP="00BF052D">
      <w:pPr>
        <w:rPr>
          <w:rFonts w:ascii="Times New Roman" w:hAnsi="Times New Roman" w:cs="Times New Roman"/>
          <w:b/>
          <w:bCs/>
          <w:iCs/>
          <w:sz w:val="28"/>
          <w:szCs w:val="28"/>
        </w:rPr>
      </w:pPr>
      <w:r w:rsidRPr="00271376">
        <w:rPr>
          <w:rFonts w:ascii="Times New Roman" w:hAnsi="Times New Roman" w:cs="Times New Roman"/>
          <w:b/>
          <w:bCs/>
          <w:iCs/>
          <w:sz w:val="28"/>
          <w:szCs w:val="28"/>
        </w:rPr>
        <w:t>Learning Outcomes:</w:t>
      </w:r>
      <w:r w:rsidRPr="00271376">
        <w:rPr>
          <w:rFonts w:ascii="Times New Roman" w:hAnsi="Times New Roman"/>
          <w:b/>
          <w:color w:val="000000"/>
          <w:sz w:val="28"/>
        </w:rPr>
        <w:t xml:space="preserve"> </w:t>
      </w:r>
    </w:p>
    <w:p w14:paraId="03DAF63D" w14:textId="77777777" w:rsidR="00423DC6" w:rsidRDefault="00BF052D" w:rsidP="00BF052D">
      <w:pPr>
        <w:rPr>
          <w:rFonts w:ascii="Times New Roman" w:hAnsi="Times New Roman" w:cs="Times New Roman"/>
          <w:bCs/>
          <w:iCs/>
          <w:sz w:val="28"/>
          <w:szCs w:val="28"/>
          <w:highlight w:val="yellow"/>
        </w:rPr>
      </w:pPr>
      <w:r w:rsidRPr="00A26976">
        <w:rPr>
          <w:rFonts w:ascii="Times New Roman" w:hAnsi="Times New Roman" w:cs="Times New Roman"/>
          <w:bCs/>
          <w:iCs/>
          <w:sz w:val="28"/>
          <w:szCs w:val="28"/>
        </w:rPr>
        <w:t>“Graduating good global citizens” is one of Georgia Tech’s stated strategic goals, yet nowhere is the concept defined, nor the expectations articulated about what constitutes “good global citizenship”</w:t>
      </w:r>
      <w:r>
        <w:rPr>
          <w:rFonts w:ascii="Times New Roman" w:hAnsi="Times New Roman" w:cs="Times New Roman"/>
          <w:bCs/>
          <w:iCs/>
          <w:sz w:val="28"/>
          <w:szCs w:val="28"/>
        </w:rPr>
        <w:t xml:space="preserve"> or how it might be attained or</w:t>
      </w:r>
      <w:r w:rsidRPr="00A26976">
        <w:rPr>
          <w:rFonts w:ascii="Times New Roman" w:hAnsi="Times New Roman" w:cs="Times New Roman"/>
          <w:bCs/>
          <w:iCs/>
          <w:sz w:val="28"/>
          <w:szCs w:val="28"/>
        </w:rPr>
        <w:t xml:space="preserve"> assessed.   Thus</w:t>
      </w:r>
      <w:r w:rsidR="00423DC6">
        <w:rPr>
          <w:rFonts w:ascii="Times New Roman" w:hAnsi="Times New Roman" w:cs="Times New Roman"/>
          <w:bCs/>
          <w:iCs/>
          <w:sz w:val="28"/>
          <w:szCs w:val="28"/>
        </w:rPr>
        <w:t xml:space="preserve">, students will </w:t>
      </w:r>
      <w:r w:rsidRPr="00857C0B">
        <w:rPr>
          <w:rFonts w:ascii="Times New Roman" w:hAnsi="Times New Roman" w:cs="Times New Roman"/>
          <w:bCs/>
          <w:iCs/>
          <w:sz w:val="28"/>
          <w:szCs w:val="28"/>
        </w:rPr>
        <w:t>transform the knowledge gained from our inquiry into the nature of global citizenship and how it is being enacted through practices both within the academy and beyond</w:t>
      </w:r>
      <w:r w:rsidR="00423DC6" w:rsidRPr="00857C0B">
        <w:rPr>
          <w:rFonts w:ascii="Times New Roman" w:hAnsi="Times New Roman" w:cs="Times New Roman"/>
          <w:bCs/>
          <w:iCs/>
          <w:sz w:val="28"/>
          <w:szCs w:val="28"/>
        </w:rPr>
        <w:t>, into the following learning outcomes</w:t>
      </w:r>
      <w:r w:rsidRPr="00857C0B">
        <w:rPr>
          <w:rFonts w:ascii="Times New Roman" w:hAnsi="Times New Roman" w:cs="Times New Roman"/>
          <w:bCs/>
          <w:iCs/>
          <w:sz w:val="28"/>
          <w:szCs w:val="28"/>
        </w:rPr>
        <w:t xml:space="preserve">: </w:t>
      </w:r>
    </w:p>
    <w:p w14:paraId="29AA6899" w14:textId="40C32FBD" w:rsidR="00FF0A27" w:rsidRDefault="00FF0A27" w:rsidP="00FF0A27">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Understand the interrelationships between the concepts of global</w:t>
      </w:r>
      <w:r w:rsidR="008142CE">
        <w:rPr>
          <w:rFonts w:ascii="Times New Roman" w:hAnsi="Times New Roman" w:cs="Times New Roman"/>
          <w:bCs/>
          <w:iCs/>
          <w:sz w:val="28"/>
          <w:szCs w:val="28"/>
        </w:rPr>
        <w:t>ization and citizenship</w:t>
      </w:r>
    </w:p>
    <w:p w14:paraId="084E5944" w14:textId="66086A46" w:rsidR="008142CE" w:rsidRDefault="008142CE" w:rsidP="00FF0A27">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 xml:space="preserve">Differentiate communitarian and cosmopolitan perspectives on issues related to globalization, citizenship, immigration, and international affairs </w:t>
      </w:r>
    </w:p>
    <w:p w14:paraId="749284E9" w14:textId="0D87BFF8" w:rsidR="00AF4608" w:rsidRDefault="000146A9" w:rsidP="00FF0A27">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Explain the concept of identity in relation to politics and society</w:t>
      </w:r>
      <w:r w:rsidR="00EA1248">
        <w:rPr>
          <w:rFonts w:ascii="Times New Roman" w:hAnsi="Times New Roman" w:cs="Times New Roman"/>
          <w:bCs/>
          <w:iCs/>
          <w:sz w:val="28"/>
          <w:szCs w:val="28"/>
        </w:rPr>
        <w:t xml:space="preserve"> and how it is constructed and expressed at local, national, regional and global levels</w:t>
      </w:r>
    </w:p>
    <w:p w14:paraId="090674B9" w14:textId="57B888BD" w:rsidR="004F36D3" w:rsidRPr="00FF0A27" w:rsidRDefault="004F36D3" w:rsidP="00FF0A27">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 xml:space="preserve">Demonstrate familiarity with intercultural learning concepts and the developmental model of intercultural sensitivity </w:t>
      </w:r>
    </w:p>
    <w:p w14:paraId="326D3DBC" w14:textId="1A6C0344" w:rsidR="00FF0A27" w:rsidRPr="00FF0A27" w:rsidRDefault="002C40B0" w:rsidP="00FF0A27">
      <w:pPr>
        <w:pStyle w:val="ListParagraph"/>
        <w:numPr>
          <w:ilvl w:val="0"/>
          <w:numId w:val="3"/>
        </w:numPr>
        <w:rPr>
          <w:rFonts w:ascii="Times New Roman" w:hAnsi="Times New Roman" w:cs="Times New Roman"/>
          <w:bCs/>
          <w:iCs/>
          <w:sz w:val="28"/>
          <w:szCs w:val="28"/>
        </w:rPr>
      </w:pPr>
      <w:r>
        <w:rPr>
          <w:rFonts w:ascii="Times New Roman" w:eastAsia="Calibri" w:hAnsi="Times New Roman" w:cs="Times New Roman"/>
          <w:color w:val="000000"/>
          <w:sz w:val="28"/>
          <w:szCs w:val="28"/>
        </w:rPr>
        <w:t xml:space="preserve">Justify or reject critiques of global citizenship using normative </w:t>
      </w:r>
      <w:r w:rsidR="00DD0BE4">
        <w:rPr>
          <w:rFonts w:ascii="Times New Roman" w:eastAsia="Calibri" w:hAnsi="Times New Roman" w:cs="Times New Roman"/>
          <w:color w:val="000000"/>
          <w:sz w:val="28"/>
          <w:szCs w:val="28"/>
        </w:rPr>
        <w:t>arguments and empirical evidence and drawing on</w:t>
      </w:r>
      <w:r>
        <w:rPr>
          <w:rFonts w:ascii="Times New Roman" w:eastAsia="Calibri" w:hAnsi="Times New Roman" w:cs="Times New Roman"/>
          <w:color w:val="000000"/>
          <w:sz w:val="28"/>
          <w:szCs w:val="28"/>
        </w:rPr>
        <w:t xml:space="preserve"> concepts studied in class</w:t>
      </w:r>
    </w:p>
    <w:p w14:paraId="4240B3BF" w14:textId="1CD063BB" w:rsidR="002C40B0" w:rsidRDefault="002C40B0" w:rsidP="002C40B0">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 xml:space="preserve">Develop effective communication and teamwork skills through group projects and oral presentations </w:t>
      </w:r>
    </w:p>
    <w:p w14:paraId="4CD35C62" w14:textId="07831E7B" w:rsidR="00A75854" w:rsidRPr="00AF4608" w:rsidRDefault="00A75854" w:rsidP="002C40B0">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 xml:space="preserve">Demonstrate knowledge of </w:t>
      </w:r>
      <w:r w:rsidR="00872F30">
        <w:rPr>
          <w:rFonts w:ascii="Times New Roman" w:hAnsi="Times New Roman" w:cs="Times New Roman"/>
          <w:bCs/>
          <w:iCs/>
          <w:sz w:val="28"/>
          <w:szCs w:val="28"/>
        </w:rPr>
        <w:t xml:space="preserve">the </w:t>
      </w:r>
      <w:r>
        <w:rPr>
          <w:rFonts w:ascii="Times New Roman" w:hAnsi="Times New Roman" w:cs="Times New Roman"/>
          <w:bCs/>
          <w:iCs/>
          <w:sz w:val="28"/>
          <w:szCs w:val="28"/>
        </w:rPr>
        <w:t>goals, methods, an</w:t>
      </w:r>
      <w:r w:rsidR="00DD0BE4">
        <w:rPr>
          <w:rFonts w:ascii="Times New Roman" w:hAnsi="Times New Roman" w:cs="Times New Roman"/>
          <w:bCs/>
          <w:iCs/>
          <w:sz w:val="28"/>
          <w:szCs w:val="28"/>
        </w:rPr>
        <w:t>d tools of the Social Sciences and Hu</w:t>
      </w:r>
      <w:r w:rsidR="00171B2B">
        <w:rPr>
          <w:rFonts w:ascii="Times New Roman" w:hAnsi="Times New Roman" w:cs="Times New Roman"/>
          <w:bCs/>
          <w:iCs/>
          <w:sz w:val="28"/>
          <w:szCs w:val="28"/>
        </w:rPr>
        <w:t>manities and more specifically,</w:t>
      </w:r>
      <w:r w:rsidR="00485AC9">
        <w:rPr>
          <w:rFonts w:ascii="Times New Roman" w:hAnsi="Times New Roman" w:cs="Times New Roman"/>
          <w:bCs/>
          <w:iCs/>
          <w:sz w:val="28"/>
          <w:szCs w:val="28"/>
        </w:rPr>
        <w:t xml:space="preserve"> the subfields of Comparative Politics and International r</w:t>
      </w:r>
      <w:r w:rsidR="00DD0BE4">
        <w:rPr>
          <w:rFonts w:ascii="Times New Roman" w:hAnsi="Times New Roman" w:cs="Times New Roman"/>
          <w:bCs/>
          <w:iCs/>
          <w:sz w:val="28"/>
          <w:szCs w:val="28"/>
        </w:rPr>
        <w:t>elations and understand</w:t>
      </w:r>
      <w:r w:rsidR="00EA1248">
        <w:rPr>
          <w:rFonts w:ascii="Times New Roman" w:hAnsi="Times New Roman" w:cs="Times New Roman"/>
          <w:bCs/>
          <w:iCs/>
          <w:sz w:val="28"/>
          <w:szCs w:val="28"/>
        </w:rPr>
        <w:t xml:space="preserve"> how</w:t>
      </w:r>
      <w:r>
        <w:rPr>
          <w:rFonts w:ascii="Times New Roman" w:hAnsi="Times New Roman" w:cs="Times New Roman"/>
          <w:bCs/>
          <w:iCs/>
          <w:sz w:val="28"/>
          <w:szCs w:val="28"/>
        </w:rPr>
        <w:t xml:space="preserve"> </w:t>
      </w:r>
      <w:r w:rsidR="00527692">
        <w:rPr>
          <w:rFonts w:ascii="Times New Roman" w:hAnsi="Times New Roman" w:cs="Times New Roman"/>
          <w:bCs/>
          <w:iCs/>
          <w:sz w:val="28"/>
          <w:szCs w:val="28"/>
        </w:rPr>
        <w:t xml:space="preserve">various scholarly </w:t>
      </w:r>
      <w:r w:rsidR="00B91FC8">
        <w:rPr>
          <w:rFonts w:ascii="Times New Roman" w:hAnsi="Times New Roman" w:cs="Times New Roman"/>
          <w:bCs/>
          <w:iCs/>
          <w:sz w:val="28"/>
          <w:szCs w:val="28"/>
        </w:rPr>
        <w:t>approach</w:t>
      </w:r>
      <w:r w:rsidR="00DD0BE4">
        <w:rPr>
          <w:rFonts w:ascii="Times New Roman" w:hAnsi="Times New Roman" w:cs="Times New Roman"/>
          <w:bCs/>
          <w:iCs/>
          <w:sz w:val="28"/>
          <w:szCs w:val="28"/>
        </w:rPr>
        <w:t>es</w:t>
      </w:r>
      <w:r>
        <w:rPr>
          <w:rFonts w:ascii="Times New Roman" w:hAnsi="Times New Roman" w:cs="Times New Roman"/>
          <w:bCs/>
          <w:iCs/>
          <w:sz w:val="28"/>
          <w:szCs w:val="28"/>
        </w:rPr>
        <w:t xml:space="preserve"> contribute to the investigation of</w:t>
      </w:r>
      <w:r w:rsidR="00B91FC8">
        <w:rPr>
          <w:rFonts w:ascii="Times New Roman" w:hAnsi="Times New Roman" w:cs="Times New Roman"/>
          <w:bCs/>
          <w:iCs/>
          <w:sz w:val="28"/>
          <w:szCs w:val="28"/>
        </w:rPr>
        <w:t xml:space="preserve"> the meaning and </w:t>
      </w:r>
      <w:r w:rsidR="00B91FC8" w:rsidRPr="00AF4608">
        <w:rPr>
          <w:rFonts w:ascii="Times New Roman" w:hAnsi="Times New Roman" w:cs="Times New Roman"/>
          <w:bCs/>
          <w:iCs/>
          <w:sz w:val="28"/>
          <w:szCs w:val="28"/>
        </w:rPr>
        <w:t>practices of</w:t>
      </w:r>
      <w:r w:rsidRPr="00AF4608">
        <w:rPr>
          <w:rFonts w:ascii="Times New Roman" w:hAnsi="Times New Roman" w:cs="Times New Roman"/>
          <w:bCs/>
          <w:iCs/>
          <w:sz w:val="28"/>
          <w:szCs w:val="28"/>
        </w:rPr>
        <w:t xml:space="preserve"> global citizenship </w:t>
      </w:r>
    </w:p>
    <w:p w14:paraId="7C98299F" w14:textId="643C3EF7" w:rsidR="00A00EEB" w:rsidRPr="00840FDE" w:rsidRDefault="00423DC6" w:rsidP="00A00EEB">
      <w:pPr>
        <w:pStyle w:val="ListParagraph"/>
        <w:numPr>
          <w:ilvl w:val="0"/>
          <w:numId w:val="3"/>
        </w:numPr>
        <w:rPr>
          <w:rFonts w:ascii="Times New Roman" w:hAnsi="Times New Roman" w:cs="Times New Roman"/>
          <w:bCs/>
          <w:iCs/>
          <w:sz w:val="28"/>
          <w:szCs w:val="28"/>
        </w:rPr>
      </w:pPr>
      <w:r w:rsidRPr="00AF4608">
        <w:rPr>
          <w:rFonts w:ascii="Times New Roman" w:hAnsi="Times New Roman" w:cs="Times New Roman"/>
          <w:bCs/>
          <w:iCs/>
          <w:sz w:val="28"/>
          <w:szCs w:val="28"/>
        </w:rPr>
        <w:t>D</w:t>
      </w:r>
      <w:r w:rsidR="00BF052D" w:rsidRPr="00AF4608">
        <w:rPr>
          <w:rFonts w:ascii="Times New Roman" w:hAnsi="Times New Roman" w:cs="Times New Roman"/>
          <w:bCs/>
          <w:iCs/>
          <w:sz w:val="28"/>
          <w:szCs w:val="28"/>
        </w:rPr>
        <w:t xml:space="preserve">efine collectively what </w:t>
      </w:r>
      <w:r w:rsidR="00857C0B" w:rsidRPr="00AF4608">
        <w:rPr>
          <w:rFonts w:ascii="Times New Roman" w:hAnsi="Times New Roman" w:cs="Times New Roman"/>
          <w:bCs/>
          <w:iCs/>
          <w:sz w:val="28"/>
          <w:szCs w:val="28"/>
        </w:rPr>
        <w:t>global citizenship</w:t>
      </w:r>
      <w:r w:rsidR="00BF052D" w:rsidRPr="00AF4608">
        <w:rPr>
          <w:rFonts w:ascii="Times New Roman" w:hAnsi="Times New Roman" w:cs="Times New Roman"/>
          <w:bCs/>
          <w:iCs/>
          <w:sz w:val="28"/>
          <w:szCs w:val="28"/>
        </w:rPr>
        <w:t xml:space="preserve"> can and should mean to individuals</w:t>
      </w:r>
      <w:r w:rsidR="00872F30">
        <w:rPr>
          <w:rFonts w:ascii="Times New Roman" w:hAnsi="Times New Roman" w:cs="Times New Roman"/>
          <w:bCs/>
          <w:iCs/>
          <w:sz w:val="28"/>
          <w:szCs w:val="28"/>
        </w:rPr>
        <w:t xml:space="preserve"> in the Georgia Tech community</w:t>
      </w:r>
    </w:p>
    <w:p w14:paraId="580F7F30" w14:textId="77777777" w:rsidR="00BF052D" w:rsidRDefault="00BF052D" w:rsidP="00BF052D">
      <w:pPr>
        <w:jc w:val="both"/>
        <w:rPr>
          <w:rFonts w:ascii="Times New Roman" w:hAnsi="Times New Roman"/>
          <w:sz w:val="28"/>
        </w:rPr>
      </w:pPr>
      <w:r w:rsidRPr="00D90E5E">
        <w:rPr>
          <w:rFonts w:ascii="Times New Roman" w:hAnsi="Times New Roman"/>
          <w:b/>
          <w:sz w:val="28"/>
        </w:rPr>
        <w:t>Required Textbooks:</w:t>
      </w:r>
      <w:r w:rsidRPr="00D90E5E">
        <w:rPr>
          <w:rFonts w:ascii="Times New Roman" w:hAnsi="Times New Roman"/>
          <w:sz w:val="28"/>
        </w:rPr>
        <w:t xml:space="preserve"> </w:t>
      </w:r>
    </w:p>
    <w:p w14:paraId="2852499E" w14:textId="4B75E372" w:rsidR="00EA1248" w:rsidRDefault="00EA1248" w:rsidP="00BF052D">
      <w:pPr>
        <w:pStyle w:val="ListParagraph"/>
        <w:numPr>
          <w:ilvl w:val="0"/>
          <w:numId w:val="1"/>
        </w:numPr>
        <w:rPr>
          <w:rFonts w:ascii="Times New Roman" w:hAnsi="Times New Roman"/>
          <w:sz w:val="28"/>
        </w:rPr>
      </w:pPr>
      <w:r>
        <w:rPr>
          <w:rFonts w:ascii="Times New Roman" w:hAnsi="Times New Roman"/>
          <w:sz w:val="28"/>
        </w:rPr>
        <w:t xml:space="preserve">Richard Bellamy, </w:t>
      </w:r>
      <w:r w:rsidRPr="00EA1248">
        <w:rPr>
          <w:rFonts w:ascii="Times New Roman" w:hAnsi="Times New Roman"/>
          <w:i/>
          <w:sz w:val="28"/>
        </w:rPr>
        <w:t xml:space="preserve">Citizenship: A Very </w:t>
      </w:r>
      <w:r>
        <w:rPr>
          <w:rFonts w:ascii="Times New Roman" w:hAnsi="Times New Roman"/>
          <w:i/>
          <w:sz w:val="28"/>
        </w:rPr>
        <w:t>Short Int</w:t>
      </w:r>
      <w:r w:rsidRPr="00EA1248">
        <w:rPr>
          <w:rFonts w:ascii="Times New Roman" w:hAnsi="Times New Roman"/>
          <w:i/>
          <w:sz w:val="28"/>
        </w:rPr>
        <w:t>r</w:t>
      </w:r>
      <w:r>
        <w:rPr>
          <w:rFonts w:ascii="Times New Roman" w:hAnsi="Times New Roman"/>
          <w:i/>
          <w:sz w:val="28"/>
        </w:rPr>
        <w:t>o</w:t>
      </w:r>
      <w:r w:rsidRPr="00EA1248">
        <w:rPr>
          <w:rFonts w:ascii="Times New Roman" w:hAnsi="Times New Roman"/>
          <w:i/>
          <w:sz w:val="28"/>
        </w:rPr>
        <w:t>duction</w:t>
      </w:r>
      <w:r>
        <w:rPr>
          <w:rFonts w:ascii="Times New Roman" w:hAnsi="Times New Roman"/>
          <w:sz w:val="28"/>
        </w:rPr>
        <w:t xml:space="preserve"> (Oxford University Press, 2008)</w:t>
      </w:r>
    </w:p>
    <w:p w14:paraId="586BCC97" w14:textId="09C58E1B" w:rsidR="006D2A0E" w:rsidRPr="006D2A0E" w:rsidRDefault="006D2A0E" w:rsidP="00BF052D">
      <w:pPr>
        <w:pStyle w:val="ListParagraph"/>
        <w:numPr>
          <w:ilvl w:val="0"/>
          <w:numId w:val="1"/>
        </w:numPr>
        <w:rPr>
          <w:rFonts w:ascii="Times New Roman" w:hAnsi="Times New Roman"/>
          <w:sz w:val="28"/>
        </w:rPr>
      </w:pPr>
      <w:r>
        <w:rPr>
          <w:rFonts w:ascii="Times New Roman" w:hAnsi="Times New Roman"/>
          <w:sz w:val="28"/>
        </w:rPr>
        <w:t xml:space="preserve">Paul Collier, </w:t>
      </w:r>
      <w:r>
        <w:rPr>
          <w:rFonts w:ascii="Times New Roman" w:hAnsi="Times New Roman"/>
          <w:i/>
          <w:sz w:val="28"/>
        </w:rPr>
        <w:t xml:space="preserve">Exodus: How Migration is Changing Our World </w:t>
      </w:r>
      <w:r>
        <w:rPr>
          <w:rFonts w:ascii="Times New Roman" w:hAnsi="Times New Roman"/>
          <w:sz w:val="28"/>
        </w:rPr>
        <w:t>(Oxford University Press, 2013</w:t>
      </w:r>
    </w:p>
    <w:p w14:paraId="658F33E5" w14:textId="77777777" w:rsidR="00BF052D" w:rsidRDefault="00BF052D" w:rsidP="00BF052D">
      <w:pPr>
        <w:pStyle w:val="ListParagraph"/>
        <w:numPr>
          <w:ilvl w:val="0"/>
          <w:numId w:val="1"/>
        </w:numPr>
        <w:rPr>
          <w:rFonts w:ascii="Times New Roman" w:hAnsi="Times New Roman"/>
          <w:sz w:val="28"/>
        </w:rPr>
      </w:pPr>
      <w:r>
        <w:rPr>
          <w:rFonts w:ascii="Times New Roman" w:hAnsi="Times New Roman"/>
          <w:sz w:val="28"/>
        </w:rPr>
        <w:t xml:space="preserve">Hans </w:t>
      </w:r>
      <w:proofErr w:type="spellStart"/>
      <w:r w:rsidRPr="00676714">
        <w:rPr>
          <w:rFonts w:ascii="Times New Roman" w:hAnsi="Times New Roman"/>
          <w:sz w:val="28"/>
        </w:rPr>
        <w:t>Schattle</w:t>
      </w:r>
      <w:proofErr w:type="spellEnd"/>
      <w:r w:rsidRPr="00676714">
        <w:rPr>
          <w:rFonts w:ascii="Times New Roman" w:hAnsi="Times New Roman"/>
          <w:sz w:val="28"/>
        </w:rPr>
        <w:t xml:space="preserve">, </w:t>
      </w:r>
      <w:r w:rsidRPr="00676714">
        <w:rPr>
          <w:rFonts w:ascii="Times New Roman" w:hAnsi="Times New Roman"/>
          <w:i/>
          <w:sz w:val="28"/>
        </w:rPr>
        <w:t>Globalization and Citizenship</w:t>
      </w:r>
      <w:r w:rsidRPr="00676714">
        <w:rPr>
          <w:rFonts w:ascii="Times New Roman" w:hAnsi="Times New Roman"/>
          <w:sz w:val="28"/>
        </w:rPr>
        <w:t xml:space="preserve"> (</w:t>
      </w:r>
      <w:proofErr w:type="spellStart"/>
      <w:r w:rsidRPr="00676714">
        <w:rPr>
          <w:rFonts w:ascii="Times New Roman" w:hAnsi="Times New Roman"/>
          <w:sz w:val="28"/>
        </w:rPr>
        <w:t>Rowman</w:t>
      </w:r>
      <w:proofErr w:type="spellEnd"/>
      <w:r w:rsidRPr="00676714">
        <w:rPr>
          <w:rFonts w:ascii="Times New Roman" w:hAnsi="Times New Roman"/>
          <w:sz w:val="28"/>
        </w:rPr>
        <w:t xml:space="preserve"> and Littlefield, 2012)</w:t>
      </w:r>
    </w:p>
    <w:p w14:paraId="41C6C1C4" w14:textId="77777777" w:rsidR="00BF052D" w:rsidRDefault="00BF052D" w:rsidP="00BF052D">
      <w:pPr>
        <w:pStyle w:val="ListParagraph"/>
        <w:numPr>
          <w:ilvl w:val="0"/>
          <w:numId w:val="1"/>
        </w:numPr>
        <w:rPr>
          <w:rFonts w:ascii="Times New Roman" w:hAnsi="Times New Roman"/>
          <w:sz w:val="28"/>
        </w:rPr>
      </w:pPr>
      <w:proofErr w:type="spellStart"/>
      <w:r>
        <w:rPr>
          <w:rFonts w:ascii="Times New Roman" w:hAnsi="Times New Roman"/>
          <w:sz w:val="28"/>
        </w:rPr>
        <w:t>Amartya</w:t>
      </w:r>
      <w:proofErr w:type="spellEnd"/>
      <w:r>
        <w:rPr>
          <w:rFonts w:ascii="Times New Roman" w:hAnsi="Times New Roman"/>
          <w:sz w:val="28"/>
        </w:rPr>
        <w:t xml:space="preserve"> </w:t>
      </w:r>
      <w:proofErr w:type="spellStart"/>
      <w:r>
        <w:rPr>
          <w:rFonts w:ascii="Times New Roman" w:hAnsi="Times New Roman"/>
          <w:sz w:val="28"/>
        </w:rPr>
        <w:t>Sen</w:t>
      </w:r>
      <w:proofErr w:type="spellEnd"/>
      <w:r>
        <w:rPr>
          <w:rFonts w:ascii="Times New Roman" w:hAnsi="Times New Roman"/>
          <w:sz w:val="28"/>
        </w:rPr>
        <w:t xml:space="preserve">, </w:t>
      </w:r>
      <w:r w:rsidRPr="00676714">
        <w:rPr>
          <w:rFonts w:ascii="Times New Roman" w:hAnsi="Times New Roman"/>
          <w:i/>
          <w:sz w:val="28"/>
        </w:rPr>
        <w:t>Identity and Violence</w:t>
      </w:r>
      <w:r>
        <w:rPr>
          <w:rFonts w:ascii="Times New Roman" w:hAnsi="Times New Roman"/>
          <w:i/>
          <w:sz w:val="28"/>
        </w:rPr>
        <w:t>: The Illusion of Destiny</w:t>
      </w:r>
      <w:r>
        <w:rPr>
          <w:rFonts w:ascii="Times New Roman" w:hAnsi="Times New Roman"/>
          <w:sz w:val="28"/>
        </w:rPr>
        <w:t xml:space="preserve"> (Norton, 2006)</w:t>
      </w:r>
    </w:p>
    <w:p w14:paraId="0104536C" w14:textId="77777777" w:rsidR="00BF052D" w:rsidRPr="000E1304" w:rsidRDefault="00BF052D" w:rsidP="00BF052D">
      <w:pPr>
        <w:rPr>
          <w:rFonts w:ascii="Times New Roman" w:hAnsi="Times New Roman"/>
          <w:sz w:val="28"/>
          <w:u w:val="single"/>
        </w:rPr>
      </w:pPr>
      <w:r w:rsidRPr="000E1304">
        <w:rPr>
          <w:rFonts w:ascii="Times New Roman" w:hAnsi="Times New Roman"/>
          <w:sz w:val="28"/>
        </w:rPr>
        <w:t xml:space="preserve">*Books are available at the Engineer’s Bookstore on Marietta St. </w:t>
      </w:r>
    </w:p>
    <w:p w14:paraId="1E011A32" w14:textId="77777777" w:rsidR="00BF052D" w:rsidRPr="007D0B4F" w:rsidRDefault="00BF052D" w:rsidP="00BF052D">
      <w:pPr>
        <w:jc w:val="both"/>
        <w:rPr>
          <w:rFonts w:ascii="Times New Roman" w:hAnsi="Times New Roman"/>
          <w:sz w:val="28"/>
        </w:rPr>
      </w:pPr>
      <w:r w:rsidRPr="007D0B4F">
        <w:rPr>
          <w:rFonts w:ascii="Times New Roman" w:hAnsi="Times New Roman"/>
          <w:b/>
          <w:sz w:val="28"/>
        </w:rPr>
        <w:t>Course Requirements and Grade Distribution</w:t>
      </w:r>
      <w:r w:rsidRPr="007D0B4F">
        <w:rPr>
          <w:rFonts w:ascii="Times New Roman" w:hAnsi="Times New Roman"/>
          <w:sz w:val="28"/>
        </w:rPr>
        <w:t>:</w:t>
      </w:r>
    </w:p>
    <w:p w14:paraId="2B56C057" w14:textId="43680AB4" w:rsidR="00BF052D" w:rsidRPr="000E1304" w:rsidRDefault="00BF052D" w:rsidP="00BF052D">
      <w:pPr>
        <w:rPr>
          <w:rFonts w:ascii="Times New Roman" w:hAnsi="Times New Roman"/>
          <w:sz w:val="28"/>
        </w:rPr>
      </w:pPr>
      <w:r w:rsidRPr="000E1304">
        <w:rPr>
          <w:rFonts w:ascii="Times New Roman" w:hAnsi="Times New Roman"/>
          <w:sz w:val="28"/>
        </w:rPr>
        <w:t>Attendance and participation are e</w:t>
      </w:r>
      <w:r>
        <w:rPr>
          <w:rFonts w:ascii="Times New Roman" w:hAnsi="Times New Roman"/>
          <w:sz w:val="28"/>
        </w:rPr>
        <w:t>ssential to doing well in this class.  Participation comprises 2</w:t>
      </w:r>
      <w:r w:rsidRPr="000E1304">
        <w:rPr>
          <w:rFonts w:ascii="Times New Roman" w:hAnsi="Times New Roman"/>
          <w:sz w:val="28"/>
        </w:rPr>
        <w:t xml:space="preserve">0% of </w:t>
      </w:r>
      <w:r>
        <w:rPr>
          <w:rFonts w:ascii="Times New Roman" w:hAnsi="Times New Roman"/>
          <w:sz w:val="28"/>
        </w:rPr>
        <w:t xml:space="preserve">the total grade for the course, which is equal in weight to </w:t>
      </w:r>
      <w:r w:rsidR="00A11BBD">
        <w:rPr>
          <w:rFonts w:ascii="Times New Roman" w:hAnsi="Times New Roman"/>
          <w:sz w:val="28"/>
        </w:rPr>
        <w:t xml:space="preserve">each of the other assessments. </w:t>
      </w:r>
      <w:r>
        <w:rPr>
          <w:rFonts w:ascii="Times New Roman" w:hAnsi="Times New Roman"/>
          <w:sz w:val="28"/>
        </w:rPr>
        <w:t xml:space="preserve">As this class meets only once weekly in a three-hour seminar and discussion format, absences are to be avoided except in the case of sickness or emergency situations.  Readings </w:t>
      </w:r>
      <w:r w:rsidRPr="000E1304">
        <w:rPr>
          <w:rFonts w:ascii="Times New Roman" w:hAnsi="Times New Roman"/>
          <w:sz w:val="28"/>
        </w:rPr>
        <w:t xml:space="preserve">should be completed prior to class meetings and you should be prepared for active and engaged discussion. Guidelines for the </w:t>
      </w:r>
      <w:r>
        <w:rPr>
          <w:rFonts w:ascii="Times New Roman" w:hAnsi="Times New Roman"/>
          <w:sz w:val="28"/>
        </w:rPr>
        <w:t>group projects, in-</w:t>
      </w:r>
      <w:r w:rsidRPr="000E1304">
        <w:rPr>
          <w:rFonts w:ascii="Times New Roman" w:hAnsi="Times New Roman"/>
          <w:sz w:val="28"/>
        </w:rPr>
        <w:t xml:space="preserve">class presentations, </w:t>
      </w:r>
      <w:r>
        <w:rPr>
          <w:rFonts w:ascii="Times New Roman" w:hAnsi="Times New Roman"/>
          <w:sz w:val="28"/>
        </w:rPr>
        <w:t xml:space="preserve">and </w:t>
      </w:r>
      <w:r w:rsidRPr="000E1304">
        <w:rPr>
          <w:rFonts w:ascii="Times New Roman" w:hAnsi="Times New Roman"/>
          <w:sz w:val="28"/>
        </w:rPr>
        <w:t xml:space="preserve">research projects </w:t>
      </w:r>
      <w:r>
        <w:rPr>
          <w:rFonts w:ascii="Times New Roman" w:hAnsi="Times New Roman"/>
          <w:sz w:val="28"/>
        </w:rPr>
        <w:t xml:space="preserve">will be handed out in class </w:t>
      </w:r>
      <w:r w:rsidRPr="000E1304">
        <w:rPr>
          <w:rFonts w:ascii="Times New Roman" w:hAnsi="Times New Roman"/>
          <w:sz w:val="28"/>
        </w:rPr>
        <w:t>and posted on T-Square.</w:t>
      </w:r>
    </w:p>
    <w:p w14:paraId="3A1D9638" w14:textId="1498B625" w:rsidR="00BF052D" w:rsidRPr="00527141" w:rsidRDefault="00485AC9" w:rsidP="00BF052D">
      <w:pPr>
        <w:pStyle w:val="Heading2"/>
        <w:rPr>
          <w:rFonts w:ascii="Times New Roman" w:hAnsi="Times New Roman"/>
          <w:b/>
        </w:rPr>
      </w:pPr>
      <w:r>
        <w:rPr>
          <w:rFonts w:ascii="Times New Roman" w:hAnsi="Times New Roman"/>
          <w:b/>
        </w:rPr>
        <w:t>Participation</w:t>
      </w:r>
      <w:r>
        <w:rPr>
          <w:rFonts w:ascii="Times New Roman" w:hAnsi="Times New Roman"/>
          <w:b/>
        </w:rPr>
        <w:tab/>
      </w:r>
      <w:r>
        <w:rPr>
          <w:rFonts w:ascii="Times New Roman" w:hAnsi="Times New Roman"/>
          <w:b/>
        </w:rPr>
        <w:tab/>
      </w:r>
      <w:r>
        <w:rPr>
          <w:rFonts w:ascii="Times New Roman" w:hAnsi="Times New Roman"/>
          <w:b/>
        </w:rPr>
        <w:tab/>
      </w:r>
      <w:r w:rsidR="00BF052D" w:rsidRPr="00527141">
        <w:rPr>
          <w:rFonts w:ascii="Times New Roman" w:hAnsi="Times New Roman"/>
          <w:b/>
        </w:rPr>
        <w:t>20%</w:t>
      </w:r>
    </w:p>
    <w:p w14:paraId="02E0E13B" w14:textId="079BED26" w:rsidR="00485AC9" w:rsidRDefault="00485AC9" w:rsidP="00BF052D">
      <w:pPr>
        <w:spacing w:after="0"/>
        <w:jc w:val="both"/>
        <w:rPr>
          <w:rFonts w:ascii="Times New Roman" w:hAnsi="Times New Roman"/>
          <w:b/>
          <w:sz w:val="28"/>
        </w:rPr>
      </w:pPr>
      <w:r>
        <w:rPr>
          <w:rFonts w:ascii="Times New Roman" w:hAnsi="Times New Roman"/>
          <w:b/>
          <w:sz w:val="28"/>
        </w:rPr>
        <w:t>Mid-Term Exam</w:t>
      </w:r>
      <w:r>
        <w:rPr>
          <w:rFonts w:ascii="Times New Roman" w:hAnsi="Times New Roman"/>
          <w:b/>
          <w:sz w:val="28"/>
        </w:rPr>
        <w:tab/>
      </w:r>
      <w:r>
        <w:rPr>
          <w:rFonts w:ascii="Times New Roman" w:hAnsi="Times New Roman"/>
          <w:b/>
          <w:sz w:val="28"/>
        </w:rPr>
        <w:tab/>
      </w:r>
      <w:r>
        <w:rPr>
          <w:rFonts w:ascii="Times New Roman" w:hAnsi="Times New Roman"/>
          <w:b/>
          <w:sz w:val="28"/>
        </w:rPr>
        <w:tab/>
        <w:t>20%</w:t>
      </w:r>
    </w:p>
    <w:p w14:paraId="1C18C4EA" w14:textId="082D3F25" w:rsidR="00BF052D" w:rsidRPr="00527141" w:rsidRDefault="00BF052D" w:rsidP="00BF052D">
      <w:pPr>
        <w:spacing w:after="0"/>
        <w:jc w:val="both"/>
        <w:rPr>
          <w:rFonts w:ascii="Times New Roman" w:hAnsi="Times New Roman"/>
          <w:b/>
          <w:sz w:val="28"/>
        </w:rPr>
      </w:pPr>
      <w:r w:rsidRPr="00527141">
        <w:rPr>
          <w:rFonts w:ascii="Times New Roman" w:hAnsi="Times New Roman"/>
          <w:b/>
          <w:sz w:val="28"/>
        </w:rPr>
        <w:t xml:space="preserve">Research Project </w:t>
      </w:r>
      <w:r w:rsidRPr="00527141">
        <w:rPr>
          <w:rFonts w:ascii="Times New Roman" w:hAnsi="Times New Roman"/>
          <w:b/>
          <w:sz w:val="28"/>
        </w:rPr>
        <w:tab/>
      </w:r>
      <w:r w:rsidRPr="00527141">
        <w:rPr>
          <w:rFonts w:ascii="Times New Roman" w:hAnsi="Times New Roman"/>
          <w:b/>
          <w:sz w:val="28"/>
        </w:rPr>
        <w:tab/>
      </w:r>
      <w:r w:rsidRPr="00527141">
        <w:rPr>
          <w:rFonts w:ascii="Times New Roman" w:hAnsi="Times New Roman"/>
          <w:b/>
          <w:sz w:val="28"/>
        </w:rPr>
        <w:tab/>
      </w:r>
      <w:r>
        <w:rPr>
          <w:rFonts w:ascii="Times New Roman" w:hAnsi="Times New Roman"/>
          <w:b/>
          <w:sz w:val="28"/>
        </w:rPr>
        <w:t>2</w:t>
      </w:r>
      <w:r w:rsidRPr="00527141">
        <w:rPr>
          <w:rFonts w:ascii="Times New Roman" w:hAnsi="Times New Roman"/>
          <w:b/>
          <w:sz w:val="28"/>
        </w:rPr>
        <w:t>0%</w:t>
      </w:r>
      <w:r w:rsidRPr="00527141">
        <w:rPr>
          <w:rFonts w:ascii="Times New Roman" w:hAnsi="Times New Roman"/>
          <w:b/>
          <w:sz w:val="28"/>
        </w:rPr>
        <w:tab/>
      </w:r>
      <w:r w:rsidRPr="00527141">
        <w:rPr>
          <w:rFonts w:ascii="Times New Roman" w:hAnsi="Times New Roman"/>
          <w:b/>
          <w:sz w:val="28"/>
        </w:rPr>
        <w:tab/>
      </w:r>
      <w:r w:rsidRPr="00527141">
        <w:rPr>
          <w:rFonts w:ascii="Times New Roman" w:hAnsi="Times New Roman"/>
          <w:b/>
          <w:sz w:val="28"/>
        </w:rPr>
        <w:tab/>
      </w:r>
    </w:p>
    <w:p w14:paraId="7D4709A4" w14:textId="14E59072" w:rsidR="00BF052D" w:rsidRPr="00527141" w:rsidRDefault="00485AC9" w:rsidP="00BF052D">
      <w:pPr>
        <w:spacing w:after="0"/>
        <w:jc w:val="both"/>
        <w:rPr>
          <w:rFonts w:ascii="Times New Roman" w:hAnsi="Times New Roman"/>
          <w:b/>
          <w:sz w:val="28"/>
        </w:rPr>
      </w:pPr>
      <w:r>
        <w:rPr>
          <w:rFonts w:ascii="Times New Roman" w:hAnsi="Times New Roman"/>
          <w:b/>
          <w:sz w:val="28"/>
        </w:rPr>
        <w:t>Group Projects</w:t>
      </w:r>
      <w:r>
        <w:rPr>
          <w:rFonts w:ascii="Times New Roman" w:hAnsi="Times New Roman"/>
          <w:b/>
          <w:sz w:val="28"/>
        </w:rPr>
        <w:tab/>
      </w:r>
      <w:r w:rsidR="00BF052D">
        <w:rPr>
          <w:rFonts w:ascii="Times New Roman" w:hAnsi="Times New Roman"/>
          <w:b/>
          <w:sz w:val="28"/>
        </w:rPr>
        <w:tab/>
      </w:r>
      <w:r w:rsidR="00BF052D">
        <w:rPr>
          <w:rFonts w:ascii="Times New Roman" w:hAnsi="Times New Roman"/>
          <w:b/>
          <w:sz w:val="28"/>
        </w:rPr>
        <w:tab/>
        <w:t>2</w:t>
      </w:r>
      <w:r w:rsidR="00BF052D" w:rsidRPr="00527141">
        <w:rPr>
          <w:rFonts w:ascii="Times New Roman" w:hAnsi="Times New Roman"/>
          <w:b/>
          <w:sz w:val="28"/>
        </w:rPr>
        <w:t>0%</w:t>
      </w:r>
    </w:p>
    <w:p w14:paraId="2949C11B" w14:textId="77777777" w:rsidR="00BF052D" w:rsidRPr="00527141" w:rsidRDefault="00BF052D" w:rsidP="00BF052D">
      <w:pPr>
        <w:spacing w:after="0"/>
        <w:jc w:val="both"/>
        <w:rPr>
          <w:rFonts w:ascii="Times New Roman" w:hAnsi="Times New Roman"/>
          <w:b/>
          <w:sz w:val="28"/>
        </w:rPr>
      </w:pPr>
      <w:r w:rsidRPr="00527141">
        <w:rPr>
          <w:rFonts w:ascii="Times New Roman" w:hAnsi="Times New Roman"/>
          <w:b/>
          <w:sz w:val="28"/>
        </w:rPr>
        <w:t>Final</w:t>
      </w:r>
      <w:r w:rsidRPr="00527141">
        <w:rPr>
          <w:rFonts w:ascii="Times New Roman" w:hAnsi="Times New Roman"/>
          <w:b/>
          <w:sz w:val="28"/>
        </w:rPr>
        <w:tab/>
        <w:t>Exam</w:t>
      </w:r>
      <w:r w:rsidRPr="00527141">
        <w:rPr>
          <w:rFonts w:ascii="Times New Roman" w:hAnsi="Times New Roman"/>
          <w:b/>
          <w:sz w:val="28"/>
        </w:rPr>
        <w:tab/>
      </w:r>
      <w:r w:rsidRPr="00527141">
        <w:rPr>
          <w:rFonts w:ascii="Times New Roman" w:hAnsi="Times New Roman"/>
          <w:b/>
          <w:sz w:val="28"/>
        </w:rPr>
        <w:tab/>
      </w:r>
      <w:r w:rsidRPr="00527141">
        <w:rPr>
          <w:rFonts w:ascii="Times New Roman" w:hAnsi="Times New Roman"/>
          <w:b/>
          <w:sz w:val="28"/>
        </w:rPr>
        <w:tab/>
      </w:r>
      <w:r w:rsidRPr="00527141">
        <w:rPr>
          <w:rFonts w:ascii="Times New Roman" w:hAnsi="Times New Roman"/>
          <w:b/>
          <w:sz w:val="28"/>
        </w:rPr>
        <w:tab/>
        <w:t>20%</w:t>
      </w:r>
    </w:p>
    <w:p w14:paraId="4C2B9453" w14:textId="77777777" w:rsidR="00BF052D" w:rsidRPr="007D0B4F" w:rsidRDefault="00BF052D" w:rsidP="00BF052D">
      <w:pPr>
        <w:spacing w:after="0"/>
        <w:jc w:val="both"/>
        <w:rPr>
          <w:rFonts w:ascii="Times New Roman" w:hAnsi="Times New Roman"/>
          <w:sz w:val="28"/>
        </w:rPr>
      </w:pPr>
    </w:p>
    <w:p w14:paraId="1442CA41" w14:textId="305BD359" w:rsidR="0047555B" w:rsidRDefault="0047555B" w:rsidP="0047555B">
      <w:pPr>
        <w:rPr>
          <w:rFonts w:ascii="Times New Roman" w:eastAsiaTheme="minorEastAsia" w:hAnsi="Times New Roman" w:cs="Times New Roman"/>
          <w:sz w:val="28"/>
          <w:szCs w:val="28"/>
          <w:lang w:eastAsia="ja-JP"/>
        </w:rPr>
      </w:pPr>
      <w:r>
        <w:rPr>
          <w:rFonts w:ascii="Times New Roman" w:eastAsiaTheme="minorEastAsia" w:hAnsi="Times New Roman" w:cs="Times New Roman"/>
          <w:b/>
          <w:sz w:val="28"/>
          <w:szCs w:val="28"/>
          <w:lang w:eastAsia="ja-JP"/>
        </w:rPr>
        <w:t xml:space="preserve">Group Projects: </w:t>
      </w:r>
      <w:r w:rsidRPr="0047555B">
        <w:rPr>
          <w:rFonts w:ascii="Times New Roman" w:eastAsiaTheme="minorEastAsia" w:hAnsi="Times New Roman" w:cs="Times New Roman"/>
          <w:sz w:val="28"/>
          <w:szCs w:val="28"/>
          <w:lang w:eastAsia="ja-JP"/>
        </w:rPr>
        <w:t xml:space="preserve">Two group projects will be assigned worth 10 % each. </w:t>
      </w:r>
      <w:r>
        <w:rPr>
          <w:rFonts w:ascii="Times New Roman" w:eastAsiaTheme="minorEastAsia" w:hAnsi="Times New Roman" w:cs="Times New Roman"/>
          <w:sz w:val="28"/>
          <w:szCs w:val="28"/>
          <w:lang w:eastAsia="ja-JP"/>
        </w:rPr>
        <w:t>Details will be discussed in class and g</w:t>
      </w:r>
      <w:r w:rsidRPr="0047555B">
        <w:rPr>
          <w:rFonts w:ascii="Times New Roman" w:eastAsiaTheme="minorEastAsia" w:hAnsi="Times New Roman" w:cs="Times New Roman"/>
          <w:sz w:val="28"/>
          <w:szCs w:val="28"/>
          <w:lang w:eastAsia="ja-JP"/>
        </w:rPr>
        <w:t>uideli</w:t>
      </w:r>
      <w:r>
        <w:rPr>
          <w:rFonts w:ascii="Times New Roman" w:eastAsiaTheme="minorEastAsia" w:hAnsi="Times New Roman" w:cs="Times New Roman"/>
          <w:sz w:val="28"/>
          <w:szCs w:val="28"/>
          <w:lang w:eastAsia="ja-JP"/>
        </w:rPr>
        <w:t xml:space="preserve">nes for evaluations </w:t>
      </w:r>
      <w:r w:rsidRPr="0047555B">
        <w:rPr>
          <w:rFonts w:ascii="Times New Roman" w:eastAsiaTheme="minorEastAsia" w:hAnsi="Times New Roman" w:cs="Times New Roman"/>
          <w:sz w:val="28"/>
          <w:szCs w:val="28"/>
          <w:lang w:eastAsia="ja-JP"/>
        </w:rPr>
        <w:t>are posted on T-Square</w:t>
      </w:r>
      <w:r>
        <w:rPr>
          <w:rFonts w:ascii="Times New Roman" w:eastAsiaTheme="minorEastAsia" w:hAnsi="Times New Roman" w:cs="Times New Roman"/>
          <w:sz w:val="28"/>
          <w:szCs w:val="28"/>
          <w:lang w:eastAsia="ja-JP"/>
        </w:rPr>
        <w:t xml:space="preserve">.  These assignments are designed to strengthen research and communication abilities as well as enhance team work and time management skills. </w:t>
      </w:r>
    </w:p>
    <w:p w14:paraId="4DC7D1ED" w14:textId="7554BAB7" w:rsidR="0047555B" w:rsidRDefault="0047555B" w:rsidP="0047555B">
      <w:pPr>
        <w:rPr>
          <w:rFonts w:ascii="Times New Roman" w:eastAsiaTheme="minorEastAsia" w:hAnsi="Times New Roman" w:cs="Times New Roman"/>
          <w:sz w:val="28"/>
          <w:szCs w:val="28"/>
          <w:lang w:eastAsia="ja-JP"/>
        </w:rPr>
      </w:pPr>
      <w:r w:rsidRPr="0047555B">
        <w:rPr>
          <w:rFonts w:ascii="Times New Roman" w:eastAsiaTheme="minorEastAsia" w:hAnsi="Times New Roman" w:cs="Times New Roman"/>
          <w:b/>
          <w:sz w:val="28"/>
          <w:szCs w:val="28"/>
          <w:lang w:eastAsia="ja-JP"/>
        </w:rPr>
        <w:t>Research Project</w:t>
      </w:r>
      <w:r>
        <w:rPr>
          <w:rFonts w:ascii="Times New Roman" w:eastAsiaTheme="minorEastAsia" w:hAnsi="Times New Roman" w:cs="Times New Roman"/>
          <w:sz w:val="28"/>
          <w:szCs w:val="28"/>
          <w:lang w:eastAsia="ja-JP"/>
        </w:rPr>
        <w:t>: Individual research projects will vary</w:t>
      </w:r>
      <w:r w:rsidR="0080471C">
        <w:rPr>
          <w:rFonts w:ascii="Times New Roman" w:eastAsiaTheme="minorEastAsia" w:hAnsi="Times New Roman" w:cs="Times New Roman"/>
          <w:sz w:val="28"/>
          <w:szCs w:val="28"/>
          <w:lang w:eastAsia="ja-JP"/>
        </w:rPr>
        <w:t xml:space="preserve"> according to student interests </w:t>
      </w:r>
      <w:r>
        <w:rPr>
          <w:rFonts w:ascii="Times New Roman" w:eastAsiaTheme="minorEastAsia" w:hAnsi="Times New Roman" w:cs="Times New Roman"/>
          <w:sz w:val="28"/>
          <w:szCs w:val="28"/>
          <w:lang w:eastAsia="ja-JP"/>
        </w:rPr>
        <w:t>and career goals. For some, particularly those interested in government and public affairs</w:t>
      </w:r>
      <w:r w:rsidR="00B74100">
        <w:rPr>
          <w:rFonts w:ascii="Times New Roman" w:eastAsiaTheme="minorEastAsia" w:hAnsi="Times New Roman" w:cs="Times New Roman"/>
          <w:sz w:val="28"/>
          <w:szCs w:val="28"/>
          <w:lang w:eastAsia="ja-JP"/>
        </w:rPr>
        <w:t xml:space="preserve"> careers</w:t>
      </w:r>
      <w:r>
        <w:rPr>
          <w:rFonts w:ascii="Times New Roman" w:eastAsiaTheme="minorEastAsia" w:hAnsi="Times New Roman" w:cs="Times New Roman"/>
          <w:sz w:val="28"/>
          <w:szCs w:val="28"/>
          <w:lang w:eastAsia="ja-JP"/>
        </w:rPr>
        <w:t>, this may take the form of a substantial policy memo and for others, those planning to go on to graduate school for instance, a more</w:t>
      </w:r>
      <w:r w:rsidR="00B74100">
        <w:rPr>
          <w:rFonts w:ascii="Times New Roman" w:eastAsiaTheme="minorEastAsia" w:hAnsi="Times New Roman" w:cs="Times New Roman"/>
          <w:sz w:val="28"/>
          <w:szCs w:val="28"/>
          <w:lang w:eastAsia="ja-JP"/>
        </w:rPr>
        <w:t xml:space="preserve"> conventional research paper is recommended. </w:t>
      </w:r>
      <w:bookmarkStart w:id="0" w:name="_GoBack"/>
      <w:bookmarkEnd w:id="0"/>
    </w:p>
    <w:p w14:paraId="5952A52B" w14:textId="6155E632" w:rsidR="0047555B" w:rsidRPr="00C85E7C" w:rsidRDefault="0047555B" w:rsidP="0047555B">
      <w:pPr>
        <w:rPr>
          <w:rFonts w:ascii="Times" w:eastAsiaTheme="minorEastAsia" w:hAnsi="Times" w:cs="Times"/>
          <w:sz w:val="32"/>
          <w:szCs w:val="32"/>
          <w:lang w:eastAsia="ja-JP"/>
        </w:rPr>
      </w:pPr>
      <w:r w:rsidRPr="00C85E7C">
        <w:rPr>
          <w:rFonts w:ascii="Times New Roman" w:eastAsiaTheme="minorEastAsia" w:hAnsi="Times New Roman" w:cs="Times New Roman"/>
          <w:b/>
          <w:sz w:val="28"/>
          <w:szCs w:val="28"/>
          <w:lang w:eastAsia="ja-JP"/>
        </w:rPr>
        <w:t>International Plan Students</w:t>
      </w:r>
      <w:r>
        <w:rPr>
          <w:rFonts w:ascii="Times" w:eastAsiaTheme="minorEastAsia" w:hAnsi="Times" w:cs="Times"/>
          <w:sz w:val="32"/>
          <w:szCs w:val="32"/>
          <w:lang w:eastAsia="ja-JP"/>
        </w:rPr>
        <w:t xml:space="preserve">: </w:t>
      </w:r>
      <w:r w:rsidRPr="00C85E7C">
        <w:rPr>
          <w:rFonts w:ascii="Times New Roman" w:eastAsiaTheme="minorEastAsia" w:hAnsi="Times New Roman" w:cs="Times New Roman"/>
          <w:sz w:val="28"/>
          <w:szCs w:val="28"/>
          <w:lang w:eastAsia="ja-JP"/>
        </w:rPr>
        <w:t>You will be attending a workshop run by OIE that will provide you with readings and an exercise to facilitate the completion of a paper which will ask you to reflect on the impact of your time studying and/or working abroad on your studies as an INTA or IAML major. A past question was: “What intercultural understanding did you gain as a result of your experiences studying and/or working abroad and how have those experiences led you to reflect upon themes of study in your courses as an INTA or IAML major and the career you want to pursue?"</w:t>
      </w:r>
      <w:r>
        <w:rPr>
          <w:rFonts w:ascii="Times New Roman" w:eastAsiaTheme="minorEastAsia" w:hAnsi="Times New Roman" w:cs="Times New Roman"/>
          <w:sz w:val="28"/>
          <w:szCs w:val="28"/>
          <w:lang w:eastAsia="ja-JP"/>
        </w:rPr>
        <w:t xml:space="preserve"> The paper assignment will ask you to integrate knowledge gained about global citizenship debates and practices in this course and apply it critically and reflectively to your experiences abroad. </w:t>
      </w:r>
    </w:p>
    <w:p w14:paraId="3EE62153" w14:textId="77777777" w:rsidR="00BF052D" w:rsidRPr="007D0B4F" w:rsidRDefault="00BF052D" w:rsidP="00BF052D">
      <w:pPr>
        <w:pStyle w:val="Heading4"/>
        <w:rPr>
          <w:rFonts w:ascii="Times New Roman" w:hAnsi="Times New Roman"/>
        </w:rPr>
      </w:pPr>
    </w:p>
    <w:p w14:paraId="1D993995" w14:textId="77777777" w:rsidR="00BF052D" w:rsidRPr="007D0B4F" w:rsidRDefault="00BF052D" w:rsidP="00BF052D">
      <w:pPr>
        <w:jc w:val="both"/>
        <w:rPr>
          <w:rFonts w:ascii="Times New Roman" w:hAnsi="Times New Roman"/>
          <w:sz w:val="28"/>
        </w:rPr>
      </w:pPr>
      <w:r w:rsidRPr="007D0B4F">
        <w:rPr>
          <w:rFonts w:ascii="Times New Roman" w:hAnsi="Times New Roman"/>
          <w:b/>
          <w:sz w:val="28"/>
        </w:rPr>
        <w:t>Academic Honesty</w:t>
      </w:r>
      <w:r w:rsidRPr="007D0B4F">
        <w:rPr>
          <w:rFonts w:ascii="Times New Roman" w:hAnsi="Times New Roman"/>
          <w:sz w:val="28"/>
        </w:rPr>
        <w:t xml:space="preserve">: </w:t>
      </w:r>
    </w:p>
    <w:p w14:paraId="1A42C719" w14:textId="0858C1C2" w:rsidR="00BF052D" w:rsidRDefault="00BF052D" w:rsidP="00BF052D">
      <w:pPr>
        <w:rPr>
          <w:rFonts w:ascii="Times New Roman" w:hAnsi="Times New Roman"/>
          <w:sz w:val="28"/>
        </w:rPr>
      </w:pPr>
      <w:r w:rsidRPr="000E1304">
        <w:rPr>
          <w:rFonts w:ascii="Times New Roman" w:hAnsi="Times New Roman"/>
          <w:sz w:val="28"/>
        </w:rPr>
        <w:t>All work must be entirely your own and must be produced in accordance with the Georgia Tech Honor code. Please read the Academic Honor Code carefully (http//www.honor.gatech.edu/honorcode.html) and familiarize yourself with your rights and responsibilities under Institute regulations.  Any suspected cases</w:t>
      </w:r>
      <w:r w:rsidR="006F6B73">
        <w:rPr>
          <w:rFonts w:ascii="Times New Roman" w:hAnsi="Times New Roman"/>
          <w:sz w:val="28"/>
        </w:rPr>
        <w:t xml:space="preserve"> of plagiarism, cheating on </w:t>
      </w:r>
      <w:r w:rsidRPr="000E1304">
        <w:rPr>
          <w:rFonts w:ascii="Times New Roman" w:hAnsi="Times New Roman"/>
          <w:sz w:val="28"/>
        </w:rPr>
        <w:t xml:space="preserve">exams or any other form of academic dishonesty will be turned over immediately to the Office of Student Integrity for investigation. If you have any further queries on this topic, please visit the website of the Dean of Students: </w:t>
      </w:r>
      <w:hyperlink r:id="rId7" w:history="1">
        <w:r w:rsidR="00BA76C3" w:rsidRPr="000516E8">
          <w:rPr>
            <w:rStyle w:val="Hyperlink"/>
            <w:rFonts w:ascii="Times New Roman" w:hAnsi="Times New Roman"/>
            <w:sz w:val="28"/>
          </w:rPr>
          <w:t>www.deanofstudents.gatech.edu/integrity</w:t>
        </w:r>
      </w:hyperlink>
      <w:r w:rsidRPr="000E1304">
        <w:rPr>
          <w:rFonts w:ascii="Times New Roman" w:hAnsi="Times New Roman"/>
          <w:sz w:val="28"/>
        </w:rPr>
        <w:t>.</w:t>
      </w:r>
    </w:p>
    <w:p w14:paraId="4D464854" w14:textId="77777777" w:rsidR="00C85E7C" w:rsidRDefault="00C85E7C" w:rsidP="00527692">
      <w:pPr>
        <w:rPr>
          <w:rFonts w:ascii="Times New Roman" w:hAnsi="Times New Roman"/>
          <w:b/>
          <w:sz w:val="28"/>
        </w:rPr>
      </w:pPr>
      <w:r>
        <w:rPr>
          <w:rFonts w:ascii="Times New Roman" w:hAnsi="Times New Roman"/>
          <w:b/>
          <w:sz w:val="28"/>
        </w:rPr>
        <w:t>Students with Disabilities:</w:t>
      </w:r>
    </w:p>
    <w:p w14:paraId="0EDCC5E1" w14:textId="4B497B6C" w:rsidR="00BF052D" w:rsidRDefault="00C85E7C" w:rsidP="00527692">
      <w:pPr>
        <w:rPr>
          <w:rFonts w:ascii="Times New Roman" w:hAnsi="Times New Roman"/>
          <w:sz w:val="28"/>
        </w:rPr>
      </w:pPr>
      <w:r>
        <w:rPr>
          <w:rFonts w:ascii="Times New Roman" w:hAnsi="Times New Roman"/>
          <w:sz w:val="28"/>
        </w:rPr>
        <w:t xml:space="preserve">Please notify </w:t>
      </w:r>
      <w:r w:rsidR="00642CB5">
        <w:rPr>
          <w:rFonts w:ascii="Times New Roman" w:hAnsi="Times New Roman"/>
          <w:sz w:val="28"/>
        </w:rPr>
        <w:t xml:space="preserve">the professor about any </w:t>
      </w:r>
      <w:r>
        <w:rPr>
          <w:rFonts w:ascii="Times New Roman" w:hAnsi="Times New Roman"/>
          <w:sz w:val="28"/>
        </w:rPr>
        <w:t>learning disab</w:t>
      </w:r>
      <w:r w:rsidR="00642CB5">
        <w:rPr>
          <w:rFonts w:ascii="Times New Roman" w:hAnsi="Times New Roman"/>
          <w:sz w:val="28"/>
        </w:rPr>
        <w:t xml:space="preserve">ilities or challenges you </w:t>
      </w:r>
      <w:r>
        <w:rPr>
          <w:rFonts w:ascii="Times New Roman" w:hAnsi="Times New Roman"/>
          <w:sz w:val="28"/>
        </w:rPr>
        <w:t xml:space="preserve">have and be assured that the proper GT policies will followed to accommodate any special needs. </w:t>
      </w:r>
      <w:r w:rsidR="00BA76C3" w:rsidRPr="00BA76C3">
        <w:rPr>
          <w:rFonts w:ascii="Times New Roman" w:hAnsi="Times New Roman"/>
          <w:b/>
          <w:sz w:val="28"/>
        </w:rPr>
        <w:t>ADAPTS contact information</w:t>
      </w:r>
      <w:r w:rsidR="00BA76C3">
        <w:rPr>
          <w:rFonts w:ascii="Times New Roman" w:hAnsi="Times New Roman"/>
          <w:sz w:val="28"/>
        </w:rPr>
        <w:t xml:space="preserve">: </w:t>
      </w:r>
      <w:hyperlink r:id="rId8" w:history="1">
        <w:r w:rsidR="00642CB5" w:rsidRPr="004F13B4">
          <w:rPr>
            <w:rStyle w:val="Hyperlink"/>
            <w:rFonts w:ascii="Times New Roman" w:hAnsi="Times New Roman"/>
            <w:sz w:val="28"/>
          </w:rPr>
          <w:t>http://www.adapts.gatech.edu/</w:t>
        </w:r>
      </w:hyperlink>
    </w:p>
    <w:p w14:paraId="2C2789FB" w14:textId="77777777" w:rsidR="00DE7346" w:rsidRDefault="00DE7346" w:rsidP="00DE7346">
      <w:pPr>
        <w:pStyle w:val="Heading2"/>
        <w:spacing w:line="360" w:lineRule="auto"/>
        <w:rPr>
          <w:sz w:val="22"/>
          <w:szCs w:val="22"/>
        </w:rPr>
      </w:pPr>
    </w:p>
    <w:p w14:paraId="03E51B5C" w14:textId="77777777" w:rsidR="00DE7346" w:rsidRPr="00642CB5" w:rsidRDefault="00DE7346" w:rsidP="00642CB5">
      <w:pPr>
        <w:pStyle w:val="Heading2"/>
        <w:spacing w:line="360" w:lineRule="auto"/>
        <w:rPr>
          <w:rFonts w:ascii="Times New Roman" w:hAnsi="Times New Roman"/>
          <w:b/>
          <w:szCs w:val="28"/>
        </w:rPr>
      </w:pPr>
      <w:r w:rsidRPr="00642CB5">
        <w:rPr>
          <w:rFonts w:ascii="Times New Roman" w:hAnsi="Times New Roman"/>
          <w:b/>
          <w:szCs w:val="28"/>
        </w:rPr>
        <w:t>Themes, Schedule of Classes, and Reading Assignments</w:t>
      </w:r>
    </w:p>
    <w:p w14:paraId="07573C3E" w14:textId="77777777" w:rsidR="00DE7346" w:rsidRPr="00527692" w:rsidRDefault="00DE7346" w:rsidP="00DE7346">
      <w:pPr>
        <w:rPr>
          <w:rFonts w:ascii="Times New Roman" w:hAnsi="Times New Roman" w:cs="Times New Roman"/>
          <w:sz w:val="28"/>
          <w:szCs w:val="28"/>
        </w:rPr>
      </w:pPr>
    </w:p>
    <w:p w14:paraId="38AEC342" w14:textId="77777777" w:rsidR="00DE7346" w:rsidRPr="00642CB5" w:rsidRDefault="00DE7346" w:rsidP="00DE7346">
      <w:pPr>
        <w:rPr>
          <w:rFonts w:ascii="Times New Roman" w:hAnsi="Times New Roman" w:cs="Times New Roman"/>
          <w:sz w:val="28"/>
          <w:szCs w:val="28"/>
        </w:rPr>
      </w:pPr>
      <w:r w:rsidRPr="00642CB5">
        <w:rPr>
          <w:rFonts w:ascii="Times New Roman" w:hAnsi="Times New Roman" w:cs="Times New Roman"/>
          <w:sz w:val="28"/>
          <w:szCs w:val="28"/>
        </w:rPr>
        <w:t xml:space="preserve">August 20 </w:t>
      </w:r>
      <w:r w:rsidRPr="00642CB5">
        <w:rPr>
          <w:rFonts w:ascii="Times New Roman" w:hAnsi="Times New Roman" w:cs="Times New Roman"/>
          <w:sz w:val="28"/>
          <w:szCs w:val="28"/>
        </w:rPr>
        <w:tab/>
      </w:r>
      <w:r w:rsidRPr="00642CB5">
        <w:rPr>
          <w:rFonts w:ascii="Times New Roman" w:hAnsi="Times New Roman" w:cs="Times New Roman"/>
          <w:sz w:val="28"/>
          <w:szCs w:val="28"/>
        </w:rPr>
        <w:tab/>
        <w:t>Introductions and Overview of Course</w:t>
      </w:r>
    </w:p>
    <w:p w14:paraId="23857F50" w14:textId="77777777" w:rsidR="00DE7346" w:rsidRPr="00642CB5" w:rsidRDefault="00DE7346" w:rsidP="00DE7346">
      <w:pPr>
        <w:ind w:left="2160"/>
        <w:rPr>
          <w:rFonts w:ascii="Times New Roman" w:hAnsi="Times New Roman" w:cs="Times New Roman"/>
          <w:sz w:val="28"/>
          <w:szCs w:val="28"/>
        </w:rPr>
      </w:pP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Schattle</w:t>
      </w:r>
      <w:proofErr w:type="spellEnd"/>
      <w:r w:rsidRPr="00642CB5">
        <w:rPr>
          <w:rFonts w:ascii="Times New Roman" w:hAnsi="Times New Roman" w:cs="Times New Roman"/>
          <w:sz w:val="28"/>
          <w:szCs w:val="28"/>
        </w:rPr>
        <w:t xml:space="preserve"> (2008) </w:t>
      </w:r>
      <w:r w:rsidRPr="00642CB5">
        <w:rPr>
          <w:rFonts w:ascii="Times New Roman" w:hAnsi="Times New Roman" w:cs="Times New Roman"/>
          <w:i/>
          <w:sz w:val="28"/>
          <w:szCs w:val="28"/>
        </w:rPr>
        <w:t>The Practices of Global Citizenship</w:t>
      </w:r>
      <w:r w:rsidRPr="00642CB5">
        <w:rPr>
          <w:rFonts w:ascii="Times New Roman" w:hAnsi="Times New Roman" w:cs="Times New Roman"/>
          <w:sz w:val="28"/>
          <w:szCs w:val="28"/>
        </w:rPr>
        <w:t>, Introduction and Chapter 1</w:t>
      </w:r>
      <w:proofErr w:type="gramStart"/>
      <w:r w:rsidRPr="00642CB5">
        <w:rPr>
          <w:rFonts w:ascii="Times New Roman" w:hAnsi="Times New Roman" w:cs="Times New Roman"/>
          <w:sz w:val="28"/>
          <w:szCs w:val="28"/>
        </w:rPr>
        <w:t>;</w:t>
      </w:r>
      <w:proofErr w:type="gramEnd"/>
    </w:p>
    <w:p w14:paraId="5371ECB7" w14:textId="77777777" w:rsidR="00DE7346" w:rsidRPr="00642CB5" w:rsidRDefault="00DE7346" w:rsidP="00DE7346">
      <w:pPr>
        <w:ind w:left="2160"/>
        <w:rPr>
          <w:rFonts w:ascii="Times New Roman" w:hAnsi="Times New Roman" w:cs="Times New Roman"/>
          <w:sz w:val="28"/>
          <w:szCs w:val="28"/>
        </w:rPr>
      </w:pPr>
      <w:r w:rsidRPr="00642CB5">
        <w:rPr>
          <w:rFonts w:ascii="Times New Roman" w:hAnsi="Times New Roman" w:cs="Times New Roman"/>
          <w:sz w:val="28"/>
          <w:szCs w:val="28"/>
        </w:rPr>
        <w:t xml:space="preserve">GT Strategic Plan: Goal 4: Expand Our Global Footprint and Influence to Ensure That We Are Graduating Good Global Citizens. Available at: </w:t>
      </w:r>
      <w:hyperlink r:id="rId9" w:history="1">
        <w:r w:rsidRPr="00642CB5">
          <w:rPr>
            <w:rStyle w:val="Hyperlink"/>
            <w:rFonts w:ascii="Times New Roman" w:hAnsi="Times New Roman" w:cs="Times New Roman"/>
            <w:sz w:val="28"/>
            <w:szCs w:val="28"/>
          </w:rPr>
          <w:t>http://www.gatech.edu/vision/sites/gatech.edu.vision/files/Georgia_Tech_Strategic_Plan.pdf?phpMyAdmin=e8b0747258bacacf752aeba1f5ce3180</w:t>
        </w:r>
      </w:hyperlink>
    </w:p>
    <w:p w14:paraId="5492FB5A" w14:textId="77777777" w:rsidR="00DE7346" w:rsidRPr="00642CB5" w:rsidRDefault="00DE7346" w:rsidP="00DE7346">
      <w:pPr>
        <w:jc w:val="both"/>
        <w:rPr>
          <w:rFonts w:ascii="Times New Roman" w:hAnsi="Times New Roman" w:cs="Times New Roman"/>
          <w:sz w:val="28"/>
          <w:szCs w:val="28"/>
        </w:rPr>
      </w:pPr>
    </w:p>
    <w:p w14:paraId="25C1817D" w14:textId="77777777" w:rsidR="00DE7346" w:rsidRPr="00642CB5" w:rsidRDefault="00DE7346" w:rsidP="00DE7346">
      <w:pPr>
        <w:jc w:val="both"/>
        <w:rPr>
          <w:rFonts w:ascii="Times New Roman" w:hAnsi="Times New Roman" w:cs="Times New Roman"/>
          <w:sz w:val="28"/>
          <w:szCs w:val="28"/>
        </w:rPr>
      </w:pPr>
      <w:r w:rsidRPr="00642CB5">
        <w:rPr>
          <w:rFonts w:ascii="Times New Roman" w:hAnsi="Times New Roman" w:cs="Times New Roman"/>
          <w:sz w:val="28"/>
          <w:szCs w:val="28"/>
        </w:rPr>
        <w:t xml:space="preserve">August 27   </w:t>
      </w:r>
      <w:r w:rsidRPr="00642CB5">
        <w:rPr>
          <w:rFonts w:ascii="Times New Roman" w:hAnsi="Times New Roman" w:cs="Times New Roman"/>
          <w:sz w:val="28"/>
          <w:szCs w:val="28"/>
        </w:rPr>
        <w:tab/>
      </w:r>
      <w:r w:rsidRPr="00642CB5">
        <w:rPr>
          <w:rFonts w:ascii="Times New Roman" w:hAnsi="Times New Roman" w:cs="Times New Roman"/>
          <w:sz w:val="28"/>
          <w:szCs w:val="28"/>
        </w:rPr>
        <w:tab/>
        <w:t xml:space="preserve">First things first: what is citizenship? </w:t>
      </w:r>
    </w:p>
    <w:p w14:paraId="0B91716E" w14:textId="5D5D4DA1" w:rsidR="00DE7346" w:rsidRPr="00642CB5" w:rsidRDefault="00DE7346" w:rsidP="00DE7346">
      <w:pPr>
        <w:ind w:left="2160"/>
        <w:rPr>
          <w:rFonts w:ascii="Times New Roman" w:hAnsi="Times New Roman" w:cs="Times New Roman"/>
          <w:sz w:val="28"/>
          <w:szCs w:val="28"/>
        </w:rPr>
      </w:pP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Schattle</w:t>
      </w:r>
      <w:proofErr w:type="spellEnd"/>
      <w:r w:rsidRPr="00642CB5">
        <w:rPr>
          <w:rFonts w:ascii="Times New Roman" w:hAnsi="Times New Roman" w:cs="Times New Roman"/>
          <w:sz w:val="28"/>
          <w:szCs w:val="28"/>
        </w:rPr>
        <w:t xml:space="preserve">, </w:t>
      </w:r>
      <w:r w:rsidRPr="00642CB5">
        <w:rPr>
          <w:rFonts w:ascii="Times New Roman" w:hAnsi="Times New Roman" w:cs="Times New Roman"/>
          <w:i/>
          <w:sz w:val="28"/>
          <w:szCs w:val="28"/>
        </w:rPr>
        <w:t>Globalization and Citizenship</w:t>
      </w:r>
      <w:r w:rsidR="006F6B73" w:rsidRPr="00642CB5">
        <w:rPr>
          <w:rFonts w:ascii="Times New Roman" w:hAnsi="Times New Roman" w:cs="Times New Roman"/>
          <w:sz w:val="28"/>
          <w:szCs w:val="28"/>
        </w:rPr>
        <w:t xml:space="preserve">, Chapter 1; </w:t>
      </w:r>
      <w:proofErr w:type="spellStart"/>
      <w:r w:rsidRPr="00642CB5">
        <w:rPr>
          <w:rFonts w:ascii="Times New Roman" w:hAnsi="Times New Roman" w:cs="Times New Roman"/>
          <w:sz w:val="28"/>
          <w:szCs w:val="28"/>
        </w:rPr>
        <w:t>Sen</w:t>
      </w:r>
      <w:proofErr w:type="spellEnd"/>
      <w:r w:rsidRPr="00642CB5">
        <w:rPr>
          <w:rFonts w:ascii="Times New Roman" w:hAnsi="Times New Roman" w:cs="Times New Roman"/>
          <w:sz w:val="28"/>
          <w:szCs w:val="28"/>
        </w:rPr>
        <w:t xml:space="preserve">, </w:t>
      </w:r>
      <w:r w:rsidRPr="00642CB5">
        <w:rPr>
          <w:rFonts w:ascii="Times New Roman" w:hAnsi="Times New Roman" w:cs="Times New Roman"/>
          <w:i/>
          <w:sz w:val="28"/>
          <w:szCs w:val="28"/>
        </w:rPr>
        <w:t>Identity and Violence</w:t>
      </w:r>
      <w:r w:rsidRPr="00642CB5">
        <w:rPr>
          <w:rFonts w:ascii="Times New Roman" w:hAnsi="Times New Roman" w:cs="Times New Roman"/>
          <w:sz w:val="28"/>
          <w:szCs w:val="28"/>
        </w:rPr>
        <w:t xml:space="preserve">: </w:t>
      </w:r>
      <w:r w:rsidR="006F6B73" w:rsidRPr="00642CB5">
        <w:rPr>
          <w:rFonts w:ascii="Times New Roman" w:hAnsi="Times New Roman" w:cs="Times New Roman"/>
          <w:sz w:val="28"/>
          <w:szCs w:val="28"/>
        </w:rPr>
        <w:t>Prologu</w:t>
      </w:r>
      <w:r w:rsidR="007207A1">
        <w:rPr>
          <w:rFonts w:ascii="Times New Roman" w:hAnsi="Times New Roman" w:cs="Times New Roman"/>
          <w:sz w:val="28"/>
          <w:szCs w:val="28"/>
        </w:rPr>
        <w:t>e, Preface and Chapter 1; Bellam</w:t>
      </w:r>
      <w:r w:rsidR="006F6B73" w:rsidRPr="00642CB5">
        <w:rPr>
          <w:rFonts w:ascii="Times New Roman" w:hAnsi="Times New Roman" w:cs="Times New Roman"/>
          <w:sz w:val="28"/>
          <w:szCs w:val="28"/>
        </w:rPr>
        <w:t xml:space="preserve">y, </w:t>
      </w:r>
      <w:r w:rsidR="006F6B73" w:rsidRPr="00485AC9">
        <w:rPr>
          <w:rFonts w:ascii="Times New Roman" w:hAnsi="Times New Roman" w:cs="Times New Roman"/>
          <w:i/>
          <w:sz w:val="28"/>
          <w:szCs w:val="28"/>
        </w:rPr>
        <w:t>Citizenship</w:t>
      </w:r>
      <w:r w:rsidR="006F6B73" w:rsidRPr="00642CB5">
        <w:rPr>
          <w:rFonts w:ascii="Times New Roman" w:hAnsi="Times New Roman" w:cs="Times New Roman"/>
          <w:sz w:val="28"/>
          <w:szCs w:val="28"/>
        </w:rPr>
        <w:t xml:space="preserve">, Chapters 1 and 2 </w:t>
      </w:r>
    </w:p>
    <w:p w14:paraId="65B93458" w14:textId="77777777" w:rsidR="00DE7346" w:rsidRPr="00642CB5" w:rsidRDefault="00DE7346" w:rsidP="00DE7346">
      <w:pPr>
        <w:jc w:val="both"/>
        <w:rPr>
          <w:rFonts w:ascii="Times New Roman" w:hAnsi="Times New Roman" w:cs="Times New Roman"/>
          <w:sz w:val="28"/>
          <w:szCs w:val="28"/>
        </w:rPr>
      </w:pPr>
    </w:p>
    <w:p w14:paraId="0D19F454" w14:textId="77777777"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September 3</w:t>
      </w:r>
      <w:r w:rsidRPr="00642CB5">
        <w:rPr>
          <w:rFonts w:ascii="Times New Roman" w:hAnsi="Times New Roman" w:cs="Times New Roman"/>
          <w:sz w:val="28"/>
          <w:szCs w:val="28"/>
        </w:rPr>
        <w:tab/>
        <w:t>Globalization: causes and consequences of the political, economic, cultural and technological shifts that are changing the human experience</w:t>
      </w:r>
    </w:p>
    <w:p w14:paraId="37BF049F" w14:textId="30C30F53"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ab/>
      </w:r>
      <w:r w:rsidRPr="00642CB5">
        <w:rPr>
          <w:rFonts w:ascii="Times New Roman" w:hAnsi="Times New Roman" w:cs="Times New Roman"/>
          <w:b/>
          <w:sz w:val="28"/>
          <w:szCs w:val="28"/>
        </w:rPr>
        <w:t xml:space="preserve">Reading Assignment: </w:t>
      </w:r>
      <w:proofErr w:type="spellStart"/>
      <w:r w:rsidRPr="00642CB5">
        <w:rPr>
          <w:rFonts w:ascii="Times New Roman" w:hAnsi="Times New Roman" w:cs="Times New Roman"/>
          <w:sz w:val="28"/>
          <w:szCs w:val="28"/>
        </w:rPr>
        <w:t>Schattle</w:t>
      </w:r>
      <w:proofErr w:type="spellEnd"/>
      <w:r w:rsidRPr="00642CB5">
        <w:rPr>
          <w:rFonts w:ascii="Times New Roman" w:hAnsi="Times New Roman" w:cs="Times New Roman"/>
          <w:sz w:val="28"/>
          <w:szCs w:val="28"/>
        </w:rPr>
        <w:t>, Chapters 2 and 3</w:t>
      </w:r>
      <w:r w:rsidR="00642CB5">
        <w:rPr>
          <w:rFonts w:ascii="Times New Roman" w:hAnsi="Times New Roman" w:cs="Times New Roman"/>
          <w:sz w:val="28"/>
          <w:szCs w:val="28"/>
        </w:rPr>
        <w:t xml:space="preserve"> and Collier Part I (Chapters 1 and 2)</w:t>
      </w:r>
    </w:p>
    <w:p w14:paraId="362113E4" w14:textId="77777777" w:rsidR="00DE7346" w:rsidRPr="00642CB5" w:rsidRDefault="00DE7346" w:rsidP="00DE7346">
      <w:pPr>
        <w:rPr>
          <w:rFonts w:ascii="Times New Roman" w:hAnsi="Times New Roman" w:cs="Times New Roman"/>
          <w:sz w:val="28"/>
          <w:szCs w:val="28"/>
        </w:rPr>
      </w:pPr>
    </w:p>
    <w:p w14:paraId="2E04DA49" w14:textId="2FB89A04"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Se</w:t>
      </w:r>
      <w:r w:rsidR="007207A1">
        <w:rPr>
          <w:rFonts w:ascii="Times New Roman" w:hAnsi="Times New Roman" w:cs="Times New Roman"/>
          <w:sz w:val="28"/>
          <w:szCs w:val="28"/>
        </w:rPr>
        <w:t>ptember 10</w:t>
      </w:r>
      <w:r w:rsidR="007207A1">
        <w:rPr>
          <w:rFonts w:ascii="Times New Roman" w:hAnsi="Times New Roman" w:cs="Times New Roman"/>
          <w:sz w:val="28"/>
          <w:szCs w:val="28"/>
        </w:rPr>
        <w:tab/>
        <w:t>Globalization:</w:t>
      </w:r>
      <w:r w:rsidRPr="00642CB5">
        <w:rPr>
          <w:rFonts w:ascii="Times New Roman" w:hAnsi="Times New Roman" w:cs="Times New Roman"/>
          <w:sz w:val="28"/>
          <w:szCs w:val="28"/>
        </w:rPr>
        <w:t xml:space="preserve"> implications for citizenship </w:t>
      </w:r>
      <w:r w:rsidR="007207A1">
        <w:rPr>
          <w:rFonts w:ascii="Times New Roman" w:hAnsi="Times New Roman" w:cs="Times New Roman"/>
          <w:sz w:val="28"/>
          <w:szCs w:val="28"/>
        </w:rPr>
        <w:t>and societal choices</w:t>
      </w:r>
    </w:p>
    <w:p w14:paraId="0B36EECD" w14:textId="77777777" w:rsidR="00DE7346" w:rsidRPr="00642CB5" w:rsidRDefault="00DE7346" w:rsidP="00DE7346">
      <w:pPr>
        <w:ind w:left="2160"/>
        <w:rPr>
          <w:rFonts w:ascii="Times New Roman" w:hAnsi="Times New Roman" w:cs="Times New Roman"/>
          <w:sz w:val="28"/>
          <w:szCs w:val="28"/>
        </w:rPr>
      </w:pP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Saskia</w:t>
      </w:r>
      <w:proofErr w:type="spellEnd"/>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Sassen</w:t>
      </w:r>
      <w:proofErr w:type="spellEnd"/>
      <w:r w:rsidRPr="00642CB5">
        <w:rPr>
          <w:rFonts w:ascii="Times New Roman" w:hAnsi="Times New Roman" w:cs="Times New Roman"/>
          <w:sz w:val="28"/>
          <w:szCs w:val="28"/>
        </w:rPr>
        <w:t xml:space="preserve">: “The Repositioning of Citizenship: Emergent Subjects and Spaces for Politics.” </w:t>
      </w:r>
      <w:proofErr w:type="gramStart"/>
      <w:r w:rsidRPr="00642CB5">
        <w:rPr>
          <w:rFonts w:ascii="Times New Roman" w:hAnsi="Times New Roman" w:cs="Times New Roman"/>
          <w:i/>
          <w:sz w:val="28"/>
          <w:szCs w:val="28"/>
        </w:rPr>
        <w:t>Berkeley Journal of Sociology</w:t>
      </w:r>
      <w:r w:rsidRPr="00642CB5">
        <w:rPr>
          <w:rFonts w:ascii="Times New Roman" w:hAnsi="Times New Roman" w:cs="Times New Roman"/>
          <w:sz w:val="28"/>
          <w:szCs w:val="28"/>
        </w:rPr>
        <w:t>.</w:t>
      </w:r>
      <w:proofErr w:type="gramEnd"/>
      <w:r w:rsidRPr="00642CB5">
        <w:rPr>
          <w:rFonts w:ascii="Times New Roman" w:hAnsi="Times New Roman" w:cs="Times New Roman"/>
          <w:sz w:val="28"/>
          <w:szCs w:val="28"/>
        </w:rPr>
        <w:t xml:space="preserve"> 2002; Benedict Anderson: “Imagined Communities,” in </w:t>
      </w:r>
      <w:r w:rsidRPr="00642CB5">
        <w:rPr>
          <w:rFonts w:ascii="Times New Roman" w:hAnsi="Times New Roman" w:cs="Times New Roman"/>
          <w:i/>
          <w:sz w:val="28"/>
          <w:szCs w:val="28"/>
        </w:rPr>
        <w:t>Imagined Communities: Reflections on the Origin and Spread of Nationalism.</w:t>
      </w:r>
      <w:r w:rsidRPr="00642CB5">
        <w:rPr>
          <w:rFonts w:ascii="Times New Roman" w:hAnsi="Times New Roman" w:cs="Times New Roman"/>
          <w:sz w:val="28"/>
          <w:szCs w:val="28"/>
        </w:rPr>
        <w:t>” 1983.</w:t>
      </w:r>
    </w:p>
    <w:p w14:paraId="5573DE80" w14:textId="77777777" w:rsidR="00DE7346" w:rsidRPr="00642CB5" w:rsidRDefault="00DE7346" w:rsidP="00DE7346">
      <w:pPr>
        <w:rPr>
          <w:rFonts w:ascii="Times New Roman" w:hAnsi="Times New Roman" w:cs="Times New Roman"/>
          <w:sz w:val="28"/>
          <w:szCs w:val="28"/>
        </w:rPr>
      </w:pPr>
    </w:p>
    <w:p w14:paraId="592BBEE6" w14:textId="77777777"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September 17</w:t>
      </w:r>
      <w:r w:rsidRPr="00642CB5">
        <w:rPr>
          <w:rFonts w:ascii="Times New Roman" w:hAnsi="Times New Roman" w:cs="Times New Roman"/>
          <w:sz w:val="28"/>
          <w:szCs w:val="28"/>
        </w:rPr>
        <w:tab/>
        <w:t>Theories, worldviews and the fundamental elements of social scientific thinking</w:t>
      </w:r>
    </w:p>
    <w:p w14:paraId="7E4754B1" w14:textId="77777777"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ab/>
      </w: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Articles on T-Square</w:t>
      </w:r>
    </w:p>
    <w:p w14:paraId="11891406" w14:textId="77777777" w:rsidR="00DE7346" w:rsidRPr="00642CB5" w:rsidRDefault="00DE7346" w:rsidP="00DE7346">
      <w:pPr>
        <w:ind w:left="2160"/>
        <w:rPr>
          <w:rFonts w:ascii="Times New Roman" w:hAnsi="Times New Roman" w:cs="Times New Roman"/>
          <w:sz w:val="28"/>
          <w:szCs w:val="28"/>
        </w:rPr>
      </w:pPr>
      <w:proofErr w:type="gramStart"/>
      <w:r w:rsidRPr="00642CB5">
        <w:rPr>
          <w:rFonts w:ascii="Times New Roman" w:hAnsi="Times New Roman" w:cs="Times New Roman"/>
          <w:i/>
          <w:sz w:val="28"/>
          <w:szCs w:val="28"/>
        </w:rPr>
        <w:t>The Heart of the Matter</w:t>
      </w:r>
      <w:r w:rsidRPr="00642CB5">
        <w:rPr>
          <w:rFonts w:ascii="Times New Roman" w:hAnsi="Times New Roman" w:cs="Times New Roman"/>
          <w:sz w:val="28"/>
          <w:szCs w:val="28"/>
        </w:rPr>
        <w:t>.</w:t>
      </w:r>
      <w:proofErr w:type="gramEnd"/>
      <w:r w:rsidRPr="00642CB5">
        <w:rPr>
          <w:rFonts w:ascii="Times New Roman" w:hAnsi="Times New Roman" w:cs="Times New Roman"/>
          <w:sz w:val="28"/>
          <w:szCs w:val="28"/>
        </w:rPr>
        <w:t xml:space="preserve"> 2013. American Academy of Arts and Sciences. Available online at: </w:t>
      </w:r>
      <w:hyperlink r:id="rId10" w:history="1">
        <w:r w:rsidRPr="00642CB5">
          <w:rPr>
            <w:rStyle w:val="Hyperlink"/>
            <w:rFonts w:ascii="Times New Roman" w:hAnsi="Times New Roman" w:cs="Times New Roman"/>
            <w:sz w:val="28"/>
            <w:szCs w:val="28"/>
          </w:rPr>
          <w:t>www.amacad.org</w:t>
        </w:r>
      </w:hyperlink>
      <w:r w:rsidRPr="00642CB5">
        <w:rPr>
          <w:rFonts w:ascii="Times New Roman" w:hAnsi="Times New Roman" w:cs="Times New Roman"/>
          <w:sz w:val="28"/>
          <w:szCs w:val="28"/>
        </w:rPr>
        <w:t>;</w:t>
      </w:r>
    </w:p>
    <w:p w14:paraId="52D1D843" w14:textId="77777777" w:rsidR="00DE7346" w:rsidRDefault="00DE7346" w:rsidP="00DE7346">
      <w:pPr>
        <w:ind w:left="2160"/>
        <w:rPr>
          <w:rFonts w:ascii="Times New Roman" w:hAnsi="Times New Roman" w:cs="Times New Roman"/>
          <w:sz w:val="28"/>
          <w:szCs w:val="28"/>
        </w:rPr>
      </w:pPr>
      <w:r w:rsidRPr="00642CB5">
        <w:rPr>
          <w:rFonts w:ascii="Times New Roman" w:hAnsi="Times New Roman" w:cs="Times New Roman"/>
          <w:sz w:val="28"/>
          <w:szCs w:val="28"/>
        </w:rPr>
        <w:t xml:space="preserve">Kenneth R. Hoover, “Making Social Science serve Human Needs” in </w:t>
      </w:r>
      <w:r w:rsidRPr="00642CB5">
        <w:rPr>
          <w:rFonts w:ascii="Times New Roman" w:hAnsi="Times New Roman" w:cs="Times New Roman"/>
          <w:i/>
          <w:sz w:val="28"/>
          <w:szCs w:val="28"/>
        </w:rPr>
        <w:t>The Elements of Social Scientific Thinking</w:t>
      </w:r>
      <w:r w:rsidRPr="00642CB5">
        <w:rPr>
          <w:rFonts w:ascii="Times New Roman" w:hAnsi="Times New Roman" w:cs="Times New Roman"/>
          <w:sz w:val="28"/>
          <w:szCs w:val="28"/>
        </w:rPr>
        <w:t>, 5</w:t>
      </w:r>
      <w:r w:rsidRPr="00642CB5">
        <w:rPr>
          <w:rFonts w:ascii="Times New Roman" w:hAnsi="Times New Roman" w:cs="Times New Roman"/>
          <w:sz w:val="28"/>
          <w:szCs w:val="28"/>
          <w:vertAlign w:val="superscript"/>
        </w:rPr>
        <w:t>th</w:t>
      </w:r>
      <w:r w:rsidRPr="00642CB5">
        <w:rPr>
          <w:rFonts w:ascii="Times New Roman" w:hAnsi="Times New Roman" w:cs="Times New Roman"/>
          <w:sz w:val="28"/>
          <w:szCs w:val="28"/>
        </w:rPr>
        <w:t xml:space="preserve"> edition. </w:t>
      </w:r>
    </w:p>
    <w:p w14:paraId="041B1689" w14:textId="0BB65C5E" w:rsidR="0015334E" w:rsidRPr="00642CB5" w:rsidRDefault="0015334E" w:rsidP="0015334E">
      <w:pPr>
        <w:ind w:left="2160"/>
        <w:rPr>
          <w:rFonts w:ascii="Times New Roman" w:hAnsi="Times New Roman" w:cs="Times New Roman"/>
          <w:sz w:val="28"/>
          <w:szCs w:val="28"/>
        </w:rPr>
      </w:pPr>
      <w:r w:rsidRPr="00642CB5">
        <w:rPr>
          <w:rFonts w:ascii="Times New Roman" w:hAnsi="Times New Roman" w:cs="Times New Roman"/>
          <w:sz w:val="28"/>
          <w:szCs w:val="28"/>
        </w:rPr>
        <w:t xml:space="preserve">Excerpts from </w:t>
      </w:r>
      <w:r w:rsidRPr="00642CB5">
        <w:rPr>
          <w:rFonts w:ascii="Times New Roman" w:hAnsi="Times New Roman" w:cs="Times New Roman"/>
          <w:i/>
          <w:sz w:val="28"/>
          <w:szCs w:val="28"/>
        </w:rPr>
        <w:t>The Three Cultures: Natural Sciences, Social Sciences, and the Humanities in the 21</w:t>
      </w:r>
      <w:r w:rsidRPr="00642CB5">
        <w:rPr>
          <w:rFonts w:ascii="Times New Roman" w:hAnsi="Times New Roman" w:cs="Times New Roman"/>
          <w:i/>
          <w:sz w:val="28"/>
          <w:szCs w:val="28"/>
          <w:vertAlign w:val="superscript"/>
        </w:rPr>
        <w:t>st</w:t>
      </w:r>
      <w:r w:rsidRPr="00642CB5">
        <w:rPr>
          <w:rFonts w:ascii="Times New Roman" w:hAnsi="Times New Roman" w:cs="Times New Roman"/>
          <w:i/>
          <w:sz w:val="28"/>
          <w:szCs w:val="28"/>
        </w:rPr>
        <w:t xml:space="preserve"> Century.</w:t>
      </w:r>
      <w:r w:rsidRPr="00642CB5">
        <w:rPr>
          <w:rFonts w:ascii="Times New Roman" w:hAnsi="Times New Roman" w:cs="Times New Roman"/>
          <w:sz w:val="28"/>
          <w:szCs w:val="28"/>
        </w:rPr>
        <w:t xml:space="preserve"> Jerome </w:t>
      </w:r>
      <w:proofErr w:type="spellStart"/>
      <w:r w:rsidRPr="00642CB5">
        <w:rPr>
          <w:rFonts w:ascii="Times New Roman" w:hAnsi="Times New Roman" w:cs="Times New Roman"/>
          <w:sz w:val="28"/>
          <w:szCs w:val="28"/>
        </w:rPr>
        <w:t>Kagan</w:t>
      </w:r>
      <w:proofErr w:type="spellEnd"/>
      <w:r w:rsidRPr="00642CB5">
        <w:rPr>
          <w:rFonts w:ascii="Times New Roman" w:hAnsi="Times New Roman" w:cs="Times New Roman"/>
          <w:sz w:val="28"/>
          <w:szCs w:val="28"/>
        </w:rPr>
        <w:t>. 2009. Chapter 1: Characterizing the Three Culture</w:t>
      </w:r>
      <w:r w:rsidR="00F2695A">
        <w:rPr>
          <w:rFonts w:ascii="Times New Roman" w:hAnsi="Times New Roman" w:cs="Times New Roman"/>
          <w:sz w:val="28"/>
          <w:szCs w:val="28"/>
        </w:rPr>
        <w:t>s, and Chapters 3 and 4 on the Social Sciences</w:t>
      </w:r>
    </w:p>
    <w:p w14:paraId="57625103" w14:textId="77777777" w:rsidR="00DE7346" w:rsidRPr="00642CB5" w:rsidRDefault="00DE7346" w:rsidP="00DE7346">
      <w:pPr>
        <w:rPr>
          <w:rFonts w:ascii="Times New Roman" w:hAnsi="Times New Roman" w:cs="Times New Roman"/>
          <w:sz w:val="28"/>
          <w:szCs w:val="28"/>
        </w:rPr>
      </w:pPr>
    </w:p>
    <w:p w14:paraId="71CAD5A6" w14:textId="14C2C738"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September 24</w:t>
      </w:r>
      <w:r w:rsidRPr="00642CB5">
        <w:rPr>
          <w:rFonts w:ascii="Times New Roman" w:hAnsi="Times New Roman" w:cs="Times New Roman"/>
          <w:sz w:val="28"/>
          <w:szCs w:val="28"/>
        </w:rPr>
        <w:tab/>
        <w:t xml:space="preserve">Why the Humanities matter and what they teach us about citizenship </w:t>
      </w:r>
      <w:r w:rsidR="006169B3">
        <w:rPr>
          <w:rFonts w:ascii="Times New Roman" w:hAnsi="Times New Roman" w:cs="Times New Roman"/>
          <w:sz w:val="28"/>
          <w:szCs w:val="28"/>
        </w:rPr>
        <w:t>and living in a global society</w:t>
      </w:r>
    </w:p>
    <w:p w14:paraId="0D734149" w14:textId="2FF5969C" w:rsidR="00DE7346" w:rsidRPr="00642CB5" w:rsidRDefault="00DE7346" w:rsidP="00DE7346">
      <w:pPr>
        <w:ind w:left="2160"/>
        <w:rPr>
          <w:rFonts w:ascii="Times New Roman" w:hAnsi="Times New Roman" w:cs="Times New Roman"/>
          <w:sz w:val="28"/>
          <w:szCs w:val="28"/>
        </w:rPr>
      </w:pP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xml:space="preserve">:  Martha Nussbaum, “Citizens of the World” in </w:t>
      </w:r>
      <w:r w:rsidRPr="00642CB5">
        <w:rPr>
          <w:rFonts w:ascii="Times New Roman" w:hAnsi="Times New Roman" w:cs="Times New Roman"/>
          <w:i/>
          <w:sz w:val="28"/>
          <w:szCs w:val="28"/>
        </w:rPr>
        <w:t>Cultivating Humanity: A Classical Defense of Reform in Higher Education</w:t>
      </w:r>
      <w:r w:rsidRPr="00642CB5">
        <w:rPr>
          <w:rFonts w:ascii="Times New Roman" w:hAnsi="Times New Roman" w:cs="Times New Roman"/>
          <w:sz w:val="28"/>
          <w:szCs w:val="28"/>
        </w:rPr>
        <w:t>;</w:t>
      </w:r>
      <w:r w:rsidR="006169B3">
        <w:rPr>
          <w:rFonts w:ascii="Times New Roman" w:hAnsi="Times New Roman" w:cs="Times New Roman"/>
          <w:sz w:val="28"/>
          <w:szCs w:val="28"/>
        </w:rPr>
        <w:t xml:space="preserve"> (T-Square)</w:t>
      </w:r>
    </w:p>
    <w:p w14:paraId="30DC2288" w14:textId="0F615E2D" w:rsidR="00DE7346" w:rsidRPr="00F2695A" w:rsidRDefault="00DE7346" w:rsidP="00F2695A">
      <w:pPr>
        <w:ind w:left="2160"/>
        <w:rPr>
          <w:rFonts w:ascii="Times New Roman" w:hAnsi="Times New Roman" w:cs="Times New Roman"/>
          <w:sz w:val="28"/>
          <w:szCs w:val="28"/>
        </w:rPr>
      </w:pPr>
      <w:r w:rsidRPr="00642CB5">
        <w:rPr>
          <w:rFonts w:ascii="Times New Roman" w:hAnsi="Times New Roman" w:cs="Times New Roman"/>
          <w:sz w:val="28"/>
          <w:szCs w:val="28"/>
        </w:rPr>
        <w:t xml:space="preserve"> Excerpts from </w:t>
      </w:r>
      <w:r w:rsidRPr="00642CB5">
        <w:rPr>
          <w:rFonts w:ascii="Times New Roman" w:hAnsi="Times New Roman" w:cs="Times New Roman"/>
          <w:i/>
          <w:sz w:val="28"/>
          <w:szCs w:val="28"/>
        </w:rPr>
        <w:t>The Three Cultures: Natural Sciences, Social Sciences, and the Humanities in the 21</w:t>
      </w:r>
      <w:r w:rsidRPr="00642CB5">
        <w:rPr>
          <w:rFonts w:ascii="Times New Roman" w:hAnsi="Times New Roman" w:cs="Times New Roman"/>
          <w:i/>
          <w:sz w:val="28"/>
          <w:szCs w:val="28"/>
          <w:vertAlign w:val="superscript"/>
        </w:rPr>
        <w:t>st</w:t>
      </w:r>
      <w:r w:rsidRPr="00642CB5">
        <w:rPr>
          <w:rFonts w:ascii="Times New Roman" w:hAnsi="Times New Roman" w:cs="Times New Roman"/>
          <w:i/>
          <w:sz w:val="28"/>
          <w:szCs w:val="28"/>
        </w:rPr>
        <w:t xml:space="preserve"> Century.</w:t>
      </w:r>
      <w:r w:rsidRPr="00642CB5">
        <w:rPr>
          <w:rFonts w:ascii="Times New Roman" w:hAnsi="Times New Roman" w:cs="Times New Roman"/>
          <w:sz w:val="28"/>
          <w:szCs w:val="28"/>
        </w:rPr>
        <w:t xml:space="preserve"> Jerome </w:t>
      </w:r>
      <w:proofErr w:type="spellStart"/>
      <w:r w:rsidRPr="00642CB5">
        <w:rPr>
          <w:rFonts w:ascii="Times New Roman" w:hAnsi="Times New Roman" w:cs="Times New Roman"/>
          <w:sz w:val="28"/>
          <w:szCs w:val="28"/>
        </w:rPr>
        <w:t>Kagan</w:t>
      </w:r>
      <w:proofErr w:type="spellEnd"/>
      <w:r w:rsidRPr="00642CB5">
        <w:rPr>
          <w:rFonts w:ascii="Times New Roman" w:hAnsi="Times New Roman" w:cs="Times New Roman"/>
          <w:sz w:val="28"/>
          <w:szCs w:val="28"/>
        </w:rPr>
        <w:t>. 2009. Chapter 5: The Humanities</w:t>
      </w:r>
    </w:p>
    <w:p w14:paraId="082591BA" w14:textId="17EC9A6E" w:rsidR="00DE7346" w:rsidRDefault="00840FDE" w:rsidP="00DE7346">
      <w:pPr>
        <w:ind w:left="2160" w:hanging="2160"/>
        <w:rPr>
          <w:rFonts w:ascii="Times New Roman" w:hAnsi="Times New Roman" w:cs="Times New Roman"/>
          <w:sz w:val="28"/>
          <w:szCs w:val="28"/>
        </w:rPr>
      </w:pPr>
      <w:r>
        <w:rPr>
          <w:rFonts w:ascii="Times New Roman" w:hAnsi="Times New Roman" w:cs="Times New Roman"/>
          <w:sz w:val="28"/>
          <w:szCs w:val="28"/>
        </w:rPr>
        <w:tab/>
        <w:t>* Background and group work on Oxford Style Debate during last 45 minutes of class</w:t>
      </w:r>
    </w:p>
    <w:p w14:paraId="1E360DCC" w14:textId="77777777" w:rsidR="00496A4D" w:rsidRPr="00642CB5" w:rsidRDefault="00496A4D" w:rsidP="00DE7346">
      <w:pPr>
        <w:ind w:left="2160" w:hanging="2160"/>
        <w:rPr>
          <w:rFonts w:ascii="Times New Roman" w:hAnsi="Times New Roman" w:cs="Times New Roman"/>
          <w:sz w:val="28"/>
          <w:szCs w:val="28"/>
        </w:rPr>
      </w:pPr>
    </w:p>
    <w:p w14:paraId="245449A4" w14:textId="77777777"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October 1</w:t>
      </w:r>
      <w:r w:rsidRPr="00642CB5">
        <w:rPr>
          <w:rFonts w:ascii="Times New Roman" w:hAnsi="Times New Roman" w:cs="Times New Roman"/>
          <w:sz w:val="28"/>
          <w:szCs w:val="28"/>
        </w:rPr>
        <w:tab/>
      </w:r>
      <w:proofErr w:type="gramStart"/>
      <w:r w:rsidRPr="00642CB5">
        <w:rPr>
          <w:rFonts w:ascii="Times New Roman" w:hAnsi="Times New Roman" w:cs="Times New Roman"/>
          <w:sz w:val="28"/>
          <w:szCs w:val="28"/>
        </w:rPr>
        <w:t>Competing</w:t>
      </w:r>
      <w:proofErr w:type="gramEnd"/>
      <w:r w:rsidRPr="00642CB5">
        <w:rPr>
          <w:rFonts w:ascii="Times New Roman" w:hAnsi="Times New Roman" w:cs="Times New Roman"/>
          <w:sz w:val="28"/>
          <w:szCs w:val="28"/>
        </w:rPr>
        <w:t xml:space="preserve"> conceptions of citizenship: Cosmopolitanism versus Communitarianism</w:t>
      </w:r>
    </w:p>
    <w:p w14:paraId="2CDA5755" w14:textId="0634DF04" w:rsid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ab/>
      </w: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xml:space="preserve">: </w:t>
      </w:r>
    </w:p>
    <w:p w14:paraId="462FA504" w14:textId="74CCC16A" w:rsidR="00642CB5" w:rsidRPr="00642CB5" w:rsidRDefault="00F2695A" w:rsidP="00DE7346">
      <w:pPr>
        <w:ind w:left="2160" w:hanging="2160"/>
        <w:rPr>
          <w:rFonts w:ascii="Times New Roman" w:hAnsi="Times New Roman" w:cs="Times New Roman"/>
          <w:sz w:val="28"/>
          <w:szCs w:val="28"/>
        </w:rPr>
      </w:pPr>
      <w:r>
        <w:rPr>
          <w:rFonts w:ascii="Times New Roman" w:hAnsi="Times New Roman" w:cs="Times New Roman"/>
          <w:sz w:val="28"/>
          <w:szCs w:val="28"/>
        </w:rPr>
        <w:tab/>
        <w:t xml:space="preserve">Bellamy, </w:t>
      </w:r>
      <w:r w:rsidRPr="00F2695A">
        <w:rPr>
          <w:rFonts w:ascii="Times New Roman" w:hAnsi="Times New Roman" w:cs="Times New Roman"/>
          <w:i/>
          <w:sz w:val="28"/>
          <w:szCs w:val="28"/>
        </w:rPr>
        <w:t>Citizenship</w:t>
      </w:r>
      <w:r>
        <w:rPr>
          <w:rFonts w:ascii="Times New Roman" w:hAnsi="Times New Roman" w:cs="Times New Roman"/>
          <w:sz w:val="28"/>
          <w:szCs w:val="28"/>
        </w:rPr>
        <w:t xml:space="preserve">, </w:t>
      </w:r>
      <w:r w:rsidR="00642CB5">
        <w:rPr>
          <w:rFonts w:ascii="Times New Roman" w:hAnsi="Times New Roman" w:cs="Times New Roman"/>
          <w:sz w:val="28"/>
          <w:szCs w:val="28"/>
        </w:rPr>
        <w:t>Chapters 3 and 4</w:t>
      </w:r>
    </w:p>
    <w:p w14:paraId="5DE7F5CA" w14:textId="6E24F60B"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b/>
          <w:sz w:val="28"/>
          <w:szCs w:val="28"/>
        </w:rPr>
        <w:tab/>
      </w:r>
      <w:r w:rsidRPr="00642CB5">
        <w:rPr>
          <w:rFonts w:ascii="Times New Roman" w:hAnsi="Times New Roman" w:cs="Times New Roman"/>
          <w:sz w:val="28"/>
          <w:szCs w:val="28"/>
        </w:rPr>
        <w:t xml:space="preserve">David Held: “Cosmopolitanism: Globalization tamed?” </w:t>
      </w:r>
      <w:proofErr w:type="gramStart"/>
      <w:r w:rsidRPr="00642CB5">
        <w:rPr>
          <w:rFonts w:ascii="Times New Roman" w:hAnsi="Times New Roman" w:cs="Times New Roman"/>
          <w:i/>
          <w:sz w:val="28"/>
          <w:szCs w:val="28"/>
        </w:rPr>
        <w:t>Review of International Studies</w:t>
      </w:r>
      <w:r w:rsidRPr="00642CB5">
        <w:rPr>
          <w:rFonts w:ascii="Times New Roman" w:hAnsi="Times New Roman" w:cs="Times New Roman"/>
          <w:sz w:val="28"/>
          <w:szCs w:val="28"/>
        </w:rPr>
        <w:t>.</w:t>
      </w:r>
      <w:proofErr w:type="gramEnd"/>
      <w:r w:rsidRPr="00642CB5">
        <w:rPr>
          <w:rFonts w:ascii="Times New Roman" w:hAnsi="Times New Roman" w:cs="Times New Roman"/>
          <w:sz w:val="28"/>
          <w:szCs w:val="28"/>
        </w:rPr>
        <w:t xml:space="preserve"> 2003.</w:t>
      </w:r>
    </w:p>
    <w:p w14:paraId="25AD8424" w14:textId="355C3E8C"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ab/>
      </w:r>
      <w:proofErr w:type="spellStart"/>
      <w:r w:rsidRPr="00642CB5">
        <w:rPr>
          <w:rFonts w:ascii="Times New Roman" w:hAnsi="Times New Roman" w:cs="Times New Roman"/>
          <w:sz w:val="28"/>
          <w:szCs w:val="28"/>
        </w:rPr>
        <w:t>Amitai</w:t>
      </w:r>
      <w:proofErr w:type="spellEnd"/>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Etzioni</w:t>
      </w:r>
      <w:proofErr w:type="spellEnd"/>
      <w:r w:rsidRPr="00642CB5">
        <w:rPr>
          <w:rFonts w:ascii="Times New Roman" w:hAnsi="Times New Roman" w:cs="Times New Roman"/>
          <w:sz w:val="28"/>
          <w:szCs w:val="28"/>
        </w:rPr>
        <w:t xml:space="preserve">: “Citizenship in a Communitarian Perspective.” </w:t>
      </w:r>
      <w:r w:rsidRPr="00642CB5">
        <w:rPr>
          <w:rFonts w:ascii="Times New Roman" w:hAnsi="Times New Roman" w:cs="Times New Roman"/>
          <w:i/>
          <w:sz w:val="28"/>
          <w:szCs w:val="28"/>
        </w:rPr>
        <w:t>Ethnicities</w:t>
      </w:r>
      <w:r w:rsidRPr="00642CB5">
        <w:rPr>
          <w:rFonts w:ascii="Times New Roman" w:hAnsi="Times New Roman" w:cs="Times New Roman"/>
          <w:sz w:val="28"/>
          <w:szCs w:val="28"/>
        </w:rPr>
        <w:t xml:space="preserve">. 2011. </w:t>
      </w:r>
    </w:p>
    <w:p w14:paraId="4E73988C" w14:textId="2ED84D23" w:rsidR="00DE7346" w:rsidRPr="00642CB5" w:rsidRDefault="00DE7346" w:rsidP="00DE7346">
      <w:pPr>
        <w:ind w:left="2160" w:hanging="2160"/>
        <w:rPr>
          <w:rStyle w:val="Hyperlink"/>
          <w:rFonts w:ascii="Times New Roman" w:hAnsi="Times New Roman" w:cs="Times New Roman"/>
          <w:sz w:val="28"/>
          <w:szCs w:val="28"/>
        </w:rPr>
      </w:pPr>
      <w:r w:rsidRPr="00642CB5">
        <w:rPr>
          <w:rFonts w:ascii="Times New Roman" w:hAnsi="Times New Roman" w:cs="Times New Roman"/>
          <w:sz w:val="28"/>
          <w:szCs w:val="28"/>
        </w:rPr>
        <w:tab/>
        <w:t xml:space="preserve">Supplementary reading: Martha Nussbaum, Bruce Robbins, and Charles Taylor: debates on cosmopolitanism and patriotism. Available at: </w:t>
      </w:r>
      <w:hyperlink r:id="rId11" w:history="1">
        <w:r w:rsidRPr="00642CB5">
          <w:rPr>
            <w:rStyle w:val="Hyperlink"/>
            <w:rFonts w:ascii="Times New Roman" w:hAnsi="Times New Roman" w:cs="Times New Roman"/>
            <w:sz w:val="28"/>
            <w:szCs w:val="28"/>
          </w:rPr>
          <w:t>http://faculty.capebretonu.ca/philosophy/301/pdfs/1%20Patriotism.pdf</w:t>
        </w:r>
      </w:hyperlink>
      <w:proofErr w:type="gramStart"/>
      <w:r w:rsidRPr="00642CB5">
        <w:rPr>
          <w:rStyle w:val="Hyperlink"/>
          <w:rFonts w:ascii="Times New Roman" w:hAnsi="Times New Roman" w:cs="Times New Roman"/>
          <w:sz w:val="28"/>
          <w:szCs w:val="28"/>
        </w:rPr>
        <w:t xml:space="preserve"> ;</w:t>
      </w:r>
      <w:proofErr w:type="gramEnd"/>
    </w:p>
    <w:p w14:paraId="43B01218" w14:textId="77777777" w:rsidR="00DE7346" w:rsidRPr="00642CB5" w:rsidRDefault="00DE7346" w:rsidP="00DE7346">
      <w:pPr>
        <w:ind w:left="2160" w:hanging="2160"/>
        <w:rPr>
          <w:rFonts w:ascii="Times New Roman" w:hAnsi="Times New Roman" w:cs="Times New Roman"/>
          <w:sz w:val="28"/>
          <w:szCs w:val="28"/>
        </w:rPr>
      </w:pPr>
      <w:r w:rsidRPr="00642CB5">
        <w:rPr>
          <w:rStyle w:val="Hyperlink"/>
          <w:rFonts w:ascii="Times New Roman" w:hAnsi="Times New Roman" w:cs="Times New Roman"/>
          <w:sz w:val="28"/>
          <w:szCs w:val="28"/>
        </w:rPr>
        <w:tab/>
        <w:t xml:space="preserve">Jon </w:t>
      </w:r>
      <w:proofErr w:type="spellStart"/>
      <w:r w:rsidRPr="00642CB5">
        <w:rPr>
          <w:rStyle w:val="Hyperlink"/>
          <w:rFonts w:ascii="Times New Roman" w:hAnsi="Times New Roman" w:cs="Times New Roman"/>
          <w:sz w:val="28"/>
          <w:szCs w:val="28"/>
        </w:rPr>
        <w:t>Kyl</w:t>
      </w:r>
      <w:proofErr w:type="spellEnd"/>
      <w:r w:rsidRPr="00642CB5">
        <w:rPr>
          <w:rStyle w:val="Hyperlink"/>
          <w:rFonts w:ascii="Times New Roman" w:hAnsi="Times New Roman" w:cs="Times New Roman"/>
          <w:sz w:val="28"/>
          <w:szCs w:val="28"/>
        </w:rPr>
        <w:t xml:space="preserve">, Douglas J. Faith and John </w:t>
      </w:r>
      <w:proofErr w:type="spellStart"/>
      <w:r w:rsidRPr="00642CB5">
        <w:rPr>
          <w:rStyle w:val="Hyperlink"/>
          <w:rFonts w:ascii="Times New Roman" w:hAnsi="Times New Roman" w:cs="Times New Roman"/>
          <w:sz w:val="28"/>
          <w:szCs w:val="28"/>
        </w:rPr>
        <w:t>Fonte</w:t>
      </w:r>
      <w:proofErr w:type="spellEnd"/>
      <w:r w:rsidRPr="00642CB5">
        <w:rPr>
          <w:rStyle w:val="Hyperlink"/>
          <w:rFonts w:ascii="Times New Roman" w:hAnsi="Times New Roman" w:cs="Times New Roman"/>
          <w:sz w:val="28"/>
          <w:szCs w:val="28"/>
        </w:rPr>
        <w:t xml:space="preserve">. “The War of Law: How New International Law Undermines Democratic Sovereignty.” </w:t>
      </w:r>
      <w:r w:rsidRPr="00642CB5">
        <w:rPr>
          <w:rStyle w:val="Hyperlink"/>
          <w:rFonts w:ascii="Times New Roman" w:hAnsi="Times New Roman" w:cs="Times New Roman"/>
          <w:i/>
          <w:sz w:val="28"/>
          <w:szCs w:val="28"/>
        </w:rPr>
        <w:t>Foreign Affairs</w:t>
      </w:r>
      <w:r w:rsidRPr="00642CB5">
        <w:rPr>
          <w:rStyle w:val="Hyperlink"/>
          <w:rFonts w:ascii="Times New Roman" w:hAnsi="Times New Roman" w:cs="Times New Roman"/>
          <w:sz w:val="28"/>
          <w:szCs w:val="28"/>
        </w:rPr>
        <w:t>. July/August 2013.</w:t>
      </w:r>
    </w:p>
    <w:p w14:paraId="54B2F763" w14:textId="1C2027ED" w:rsidR="00DE7346" w:rsidRDefault="00065374" w:rsidP="00840FDE">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840FDE">
        <w:rPr>
          <w:rFonts w:ascii="Times New Roman" w:hAnsi="Times New Roman" w:cs="Times New Roman"/>
          <w:b/>
          <w:sz w:val="28"/>
          <w:szCs w:val="28"/>
        </w:rPr>
        <w:t>OXFORD STYLE DEBATE</w:t>
      </w:r>
      <w:r w:rsidR="00840FDE">
        <w:rPr>
          <w:rFonts w:ascii="Times New Roman" w:hAnsi="Times New Roman" w:cs="Times New Roman"/>
          <w:b/>
          <w:sz w:val="28"/>
          <w:szCs w:val="28"/>
        </w:rPr>
        <w:t xml:space="preserve"> (</w:t>
      </w:r>
      <w:r w:rsidR="00840FDE" w:rsidRPr="00840FDE">
        <w:rPr>
          <w:rFonts w:ascii="Times New Roman" w:hAnsi="Times New Roman" w:cs="Times New Roman"/>
          <w:sz w:val="28"/>
          <w:szCs w:val="28"/>
        </w:rPr>
        <w:t xml:space="preserve">during last 75 minutes </w:t>
      </w:r>
      <w:r w:rsidR="00840FDE" w:rsidRPr="00840FDE">
        <w:rPr>
          <w:rFonts w:ascii="Times New Roman" w:hAnsi="Times New Roman" w:cs="Times New Roman"/>
          <w:sz w:val="28"/>
          <w:szCs w:val="28"/>
        </w:rPr>
        <w:tab/>
      </w:r>
      <w:r w:rsidR="00840FDE" w:rsidRPr="00840FDE">
        <w:tab/>
      </w:r>
      <w:r w:rsidR="00840FDE" w:rsidRPr="00840FDE">
        <w:tab/>
      </w:r>
      <w:r w:rsidR="00840FDE" w:rsidRPr="00840FDE">
        <w:tab/>
        <w:t>of   class</w:t>
      </w:r>
      <w:r w:rsidR="00840FDE">
        <w:t>)</w:t>
      </w:r>
    </w:p>
    <w:p w14:paraId="18A86EA4" w14:textId="77777777" w:rsidR="00840FDE" w:rsidRPr="00840FDE" w:rsidRDefault="00840FDE" w:rsidP="00840FDE">
      <w:pPr>
        <w:rPr>
          <w:rFonts w:ascii="Times New Roman" w:hAnsi="Times New Roman" w:cs="Times New Roman"/>
          <w:sz w:val="28"/>
          <w:szCs w:val="28"/>
        </w:rPr>
      </w:pPr>
    </w:p>
    <w:p w14:paraId="70C9748B" w14:textId="77777777" w:rsidR="00DE7346" w:rsidRPr="00642CB5" w:rsidRDefault="00DE7346" w:rsidP="00DE7346">
      <w:pPr>
        <w:ind w:left="2160" w:hanging="2160"/>
        <w:rPr>
          <w:rFonts w:ascii="Times New Roman" w:hAnsi="Times New Roman" w:cs="Times New Roman"/>
          <w:sz w:val="28"/>
          <w:szCs w:val="28"/>
        </w:rPr>
      </w:pPr>
      <w:r w:rsidRPr="00642CB5">
        <w:rPr>
          <w:rFonts w:ascii="Times New Roman" w:hAnsi="Times New Roman" w:cs="Times New Roman"/>
          <w:sz w:val="28"/>
          <w:szCs w:val="28"/>
        </w:rPr>
        <w:t>October 8</w:t>
      </w:r>
      <w:r w:rsidRPr="00642CB5">
        <w:rPr>
          <w:rFonts w:ascii="Times New Roman" w:hAnsi="Times New Roman" w:cs="Times New Roman"/>
          <w:sz w:val="28"/>
          <w:szCs w:val="28"/>
        </w:rPr>
        <w:tab/>
        <w:t xml:space="preserve">Unpacking Identity </w:t>
      </w:r>
    </w:p>
    <w:p w14:paraId="7B88E1B1" w14:textId="6B5CB4E7" w:rsidR="00DE7346" w:rsidRPr="00642CB5" w:rsidRDefault="00DE7346" w:rsidP="00DE7346">
      <w:pPr>
        <w:ind w:left="2160"/>
        <w:rPr>
          <w:rFonts w:ascii="Times New Roman" w:hAnsi="Times New Roman" w:cs="Times New Roman"/>
          <w:sz w:val="28"/>
          <w:szCs w:val="28"/>
        </w:rPr>
      </w:pP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Sen</w:t>
      </w:r>
      <w:proofErr w:type="spellEnd"/>
      <w:r w:rsidRPr="00642CB5">
        <w:rPr>
          <w:rFonts w:ascii="Times New Roman" w:hAnsi="Times New Roman" w:cs="Times New Roman"/>
          <w:sz w:val="28"/>
          <w:szCs w:val="28"/>
        </w:rPr>
        <w:t xml:space="preserve">, </w:t>
      </w:r>
      <w:r w:rsidRPr="00642CB5">
        <w:rPr>
          <w:rFonts w:ascii="Times New Roman" w:hAnsi="Times New Roman" w:cs="Times New Roman"/>
          <w:i/>
          <w:sz w:val="28"/>
          <w:szCs w:val="28"/>
        </w:rPr>
        <w:t>Identity and Violence: The Illusion of Destiny</w:t>
      </w:r>
      <w:r w:rsidR="00F2695A">
        <w:rPr>
          <w:rFonts w:ascii="Times New Roman" w:hAnsi="Times New Roman" w:cs="Times New Roman"/>
          <w:sz w:val="28"/>
          <w:szCs w:val="28"/>
        </w:rPr>
        <w:t>, 2006 Chapters 2, 3, 4, and 5</w:t>
      </w:r>
    </w:p>
    <w:p w14:paraId="4D474467" w14:textId="77777777" w:rsidR="00DE7346" w:rsidRPr="00642CB5" w:rsidRDefault="00DE7346" w:rsidP="00DE7346">
      <w:pPr>
        <w:ind w:left="2160"/>
        <w:rPr>
          <w:rFonts w:ascii="Times New Roman" w:hAnsi="Times New Roman" w:cs="Times New Roman"/>
          <w:sz w:val="28"/>
          <w:szCs w:val="28"/>
        </w:rPr>
      </w:pPr>
      <w:r w:rsidRPr="00642CB5">
        <w:rPr>
          <w:rFonts w:ascii="Times New Roman" w:hAnsi="Times New Roman" w:cs="Times New Roman"/>
          <w:sz w:val="28"/>
          <w:szCs w:val="28"/>
        </w:rPr>
        <w:t xml:space="preserve">Video: </w:t>
      </w:r>
      <w:proofErr w:type="spellStart"/>
      <w:r w:rsidRPr="00642CB5">
        <w:rPr>
          <w:rFonts w:ascii="Times New Roman" w:hAnsi="Times New Roman" w:cs="Times New Roman"/>
          <w:sz w:val="28"/>
          <w:szCs w:val="28"/>
        </w:rPr>
        <w:t>Chimamanda</w:t>
      </w:r>
      <w:proofErr w:type="spellEnd"/>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Adichie</w:t>
      </w:r>
      <w:proofErr w:type="spellEnd"/>
      <w:r w:rsidRPr="00642CB5">
        <w:rPr>
          <w:rFonts w:ascii="Times New Roman" w:hAnsi="Times New Roman" w:cs="Times New Roman"/>
          <w:sz w:val="28"/>
          <w:szCs w:val="28"/>
        </w:rPr>
        <w:t xml:space="preserve">, “The Danger of a single story.” </w:t>
      </w:r>
      <w:hyperlink r:id="rId12" w:history="1">
        <w:r w:rsidRPr="00642CB5">
          <w:rPr>
            <w:rStyle w:val="Hyperlink"/>
            <w:rFonts w:ascii="Times New Roman" w:hAnsi="Times New Roman" w:cs="Times New Roman"/>
            <w:sz w:val="28"/>
            <w:szCs w:val="28"/>
          </w:rPr>
          <w:t>http://www.youtube.com/watch?v=D9Ihs241zeg</w:t>
        </w:r>
      </w:hyperlink>
    </w:p>
    <w:p w14:paraId="2D2DA0B8" w14:textId="77777777" w:rsidR="00DE7346" w:rsidRPr="00642CB5" w:rsidRDefault="00DE7346" w:rsidP="00DE7346">
      <w:pPr>
        <w:rPr>
          <w:rFonts w:ascii="Times New Roman" w:hAnsi="Times New Roman" w:cs="Times New Roman"/>
          <w:b/>
          <w:sz w:val="28"/>
          <w:szCs w:val="28"/>
        </w:rPr>
      </w:pPr>
    </w:p>
    <w:p w14:paraId="148FE079" w14:textId="544CCC87" w:rsidR="009E358A" w:rsidRDefault="00DE7346" w:rsidP="009E358A">
      <w:pPr>
        <w:rPr>
          <w:rFonts w:ascii="Times New Roman" w:hAnsi="Times New Roman" w:cs="Times New Roman"/>
          <w:sz w:val="28"/>
          <w:szCs w:val="28"/>
        </w:rPr>
      </w:pPr>
      <w:r w:rsidRPr="00642CB5">
        <w:rPr>
          <w:rFonts w:ascii="Times New Roman" w:hAnsi="Times New Roman" w:cs="Times New Roman"/>
          <w:sz w:val="28"/>
          <w:szCs w:val="28"/>
        </w:rPr>
        <w:t>October 15</w:t>
      </w:r>
      <w:r w:rsidRPr="00642CB5">
        <w:rPr>
          <w:rFonts w:ascii="Times New Roman" w:hAnsi="Times New Roman" w:cs="Times New Roman"/>
          <w:sz w:val="28"/>
          <w:szCs w:val="28"/>
        </w:rPr>
        <w:tab/>
      </w:r>
      <w:r w:rsidR="009E358A">
        <w:rPr>
          <w:rFonts w:ascii="Times New Roman" w:hAnsi="Times New Roman" w:cs="Times New Roman"/>
          <w:sz w:val="28"/>
          <w:szCs w:val="28"/>
        </w:rPr>
        <w:tab/>
      </w:r>
      <w:r w:rsidR="009E358A" w:rsidRPr="008E7CBB">
        <w:rPr>
          <w:rFonts w:ascii="Times New Roman" w:hAnsi="Times New Roman" w:cs="Times New Roman"/>
          <w:b/>
          <w:sz w:val="28"/>
          <w:szCs w:val="28"/>
        </w:rPr>
        <w:t>MIDTERM EXAM</w:t>
      </w:r>
      <w:r w:rsidR="009E358A">
        <w:rPr>
          <w:rFonts w:ascii="Times New Roman" w:hAnsi="Times New Roman" w:cs="Times New Roman"/>
          <w:sz w:val="28"/>
          <w:szCs w:val="28"/>
        </w:rPr>
        <w:t xml:space="preserve"> (3:05 to 4:30)</w:t>
      </w:r>
    </w:p>
    <w:p w14:paraId="6EA334FB" w14:textId="77777777" w:rsidR="009E358A" w:rsidRDefault="009E358A" w:rsidP="009E358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E358A">
        <w:rPr>
          <w:rFonts w:ascii="Times New Roman" w:hAnsi="Times New Roman" w:cs="Times New Roman"/>
          <w:b/>
          <w:sz w:val="28"/>
          <w:szCs w:val="28"/>
        </w:rPr>
        <w:t>In-class group work</w:t>
      </w:r>
      <w:r>
        <w:rPr>
          <w:rFonts w:ascii="Times New Roman" w:hAnsi="Times New Roman" w:cs="Times New Roman"/>
          <w:sz w:val="28"/>
          <w:szCs w:val="28"/>
        </w:rPr>
        <w:t xml:space="preserve"> (4:45 to 5:55)</w:t>
      </w:r>
    </w:p>
    <w:p w14:paraId="063475C7" w14:textId="77688DA2" w:rsidR="009E358A" w:rsidRPr="00642CB5" w:rsidRDefault="009E358A" w:rsidP="009E358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2CB5">
        <w:rPr>
          <w:rFonts w:ascii="Times New Roman" w:hAnsi="Times New Roman" w:cs="Times New Roman"/>
          <w:sz w:val="28"/>
          <w:szCs w:val="28"/>
        </w:rPr>
        <w:t>Active Investigation</w:t>
      </w:r>
      <w:r>
        <w:rPr>
          <w:rFonts w:ascii="Times New Roman" w:hAnsi="Times New Roman" w:cs="Times New Roman"/>
          <w:sz w:val="28"/>
          <w:szCs w:val="28"/>
        </w:rPr>
        <w:t xml:space="preserve">: </w:t>
      </w:r>
      <w:r w:rsidRPr="00642CB5">
        <w:rPr>
          <w:rFonts w:ascii="Times New Roman" w:hAnsi="Times New Roman" w:cs="Times New Roman"/>
          <w:sz w:val="28"/>
          <w:szCs w:val="28"/>
        </w:rPr>
        <w:t>Global Citiz</w:t>
      </w:r>
      <w:r>
        <w:rPr>
          <w:rFonts w:ascii="Times New Roman" w:hAnsi="Times New Roman" w:cs="Times New Roman"/>
          <w:sz w:val="28"/>
          <w:szCs w:val="28"/>
        </w:rPr>
        <w:t xml:space="preserve">enship Concepts and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Practices</w:t>
      </w:r>
      <w:r w:rsidRPr="00642CB5">
        <w:rPr>
          <w:rFonts w:ascii="Times New Roman" w:hAnsi="Times New Roman" w:cs="Times New Roman"/>
          <w:sz w:val="28"/>
          <w:szCs w:val="28"/>
        </w:rPr>
        <w:t xml:space="preserve"> </w:t>
      </w:r>
    </w:p>
    <w:p w14:paraId="2596F8AF" w14:textId="77777777" w:rsidR="009E358A" w:rsidRPr="00642CB5" w:rsidRDefault="009E358A" w:rsidP="009E358A">
      <w:pPr>
        <w:ind w:left="2160" w:hanging="2160"/>
        <w:rPr>
          <w:rFonts w:ascii="Times New Roman" w:hAnsi="Times New Roman" w:cs="Times New Roman"/>
          <w:sz w:val="28"/>
          <w:szCs w:val="28"/>
        </w:rPr>
      </w:pPr>
      <w:r w:rsidRPr="00642CB5">
        <w:rPr>
          <w:rFonts w:ascii="Times New Roman" w:hAnsi="Times New Roman" w:cs="Times New Roman"/>
          <w:sz w:val="28"/>
          <w:szCs w:val="28"/>
        </w:rPr>
        <w:tab/>
        <w:t>(GROUP PROJECTS: Guidelines on T-</w:t>
      </w:r>
      <w:proofErr w:type="spellStart"/>
      <w:r w:rsidRPr="00642CB5">
        <w:rPr>
          <w:rFonts w:ascii="Times New Roman" w:hAnsi="Times New Roman" w:cs="Times New Roman"/>
          <w:sz w:val="28"/>
          <w:szCs w:val="28"/>
        </w:rPr>
        <w:t>Sqaure</w:t>
      </w:r>
      <w:proofErr w:type="spellEnd"/>
      <w:r w:rsidRPr="00642CB5">
        <w:rPr>
          <w:rFonts w:ascii="Times New Roman" w:hAnsi="Times New Roman" w:cs="Times New Roman"/>
          <w:sz w:val="28"/>
          <w:szCs w:val="28"/>
        </w:rPr>
        <w:t>)</w:t>
      </w:r>
    </w:p>
    <w:p w14:paraId="2BCF1D8E" w14:textId="1A745E40" w:rsidR="009E358A" w:rsidRDefault="009E358A" w:rsidP="009E358A">
      <w:pPr>
        <w:ind w:left="2160"/>
        <w:rPr>
          <w:rFonts w:ascii="Times New Roman" w:hAnsi="Times New Roman" w:cs="Times New Roman"/>
          <w:sz w:val="28"/>
          <w:szCs w:val="28"/>
        </w:rPr>
      </w:pPr>
      <w:r>
        <w:rPr>
          <w:rFonts w:ascii="Times New Roman" w:hAnsi="Times New Roman" w:cs="Times New Roman"/>
          <w:sz w:val="28"/>
          <w:szCs w:val="28"/>
        </w:rPr>
        <w:t xml:space="preserve">Teams: </w:t>
      </w:r>
      <w:r w:rsidRPr="00642CB5">
        <w:rPr>
          <w:rFonts w:ascii="Times New Roman" w:hAnsi="Times New Roman" w:cs="Times New Roman"/>
          <w:sz w:val="28"/>
          <w:szCs w:val="28"/>
        </w:rPr>
        <w:t>Corporations, Higher Education, NGOs and International Institutions</w:t>
      </w:r>
      <w:r>
        <w:rPr>
          <w:rFonts w:ascii="Times New Roman" w:hAnsi="Times New Roman" w:cs="Times New Roman"/>
          <w:sz w:val="28"/>
          <w:szCs w:val="28"/>
        </w:rPr>
        <w:t xml:space="preserve"> and Georgia Tech </w:t>
      </w:r>
    </w:p>
    <w:p w14:paraId="73BE5F53" w14:textId="77777777" w:rsidR="009E358A" w:rsidRPr="00642CB5" w:rsidRDefault="009E358A" w:rsidP="009E358A">
      <w:pPr>
        <w:ind w:left="2160" w:hanging="2160"/>
        <w:rPr>
          <w:rFonts w:ascii="Times New Roman" w:hAnsi="Times New Roman" w:cs="Times New Roman"/>
          <w:b/>
          <w:sz w:val="28"/>
          <w:szCs w:val="28"/>
        </w:rPr>
      </w:pPr>
      <w:r w:rsidRPr="00642CB5">
        <w:rPr>
          <w:rFonts w:ascii="Times New Roman" w:hAnsi="Times New Roman" w:cs="Times New Roman"/>
          <w:b/>
          <w:sz w:val="28"/>
          <w:szCs w:val="28"/>
        </w:rPr>
        <w:tab/>
      </w:r>
      <w:r>
        <w:rPr>
          <w:rFonts w:ascii="Times New Roman" w:hAnsi="Times New Roman" w:cs="Times New Roman"/>
          <w:b/>
          <w:sz w:val="28"/>
          <w:szCs w:val="28"/>
        </w:rPr>
        <w:t xml:space="preserve">Background </w:t>
      </w:r>
      <w:r w:rsidRPr="00642CB5">
        <w:rPr>
          <w:rFonts w:ascii="Times New Roman" w:hAnsi="Times New Roman" w:cs="Times New Roman"/>
          <w:b/>
          <w:sz w:val="28"/>
          <w:szCs w:val="28"/>
        </w:rPr>
        <w:t>Reading assignment</w:t>
      </w:r>
      <w:r>
        <w:rPr>
          <w:rFonts w:ascii="Times New Roman" w:hAnsi="Times New Roman" w:cs="Times New Roman"/>
          <w:b/>
          <w:sz w:val="28"/>
          <w:szCs w:val="28"/>
        </w:rPr>
        <w:t>s</w:t>
      </w:r>
      <w:r w:rsidRPr="00642CB5">
        <w:rPr>
          <w:rFonts w:ascii="Times New Roman" w:hAnsi="Times New Roman" w:cs="Times New Roman"/>
          <w:b/>
          <w:sz w:val="28"/>
          <w:szCs w:val="28"/>
        </w:rPr>
        <w:t>:</w:t>
      </w:r>
    </w:p>
    <w:p w14:paraId="695BEF28" w14:textId="77777777" w:rsidR="009E358A" w:rsidRPr="00642CB5" w:rsidRDefault="009E358A" w:rsidP="009E358A">
      <w:pPr>
        <w:ind w:left="2160" w:hanging="2160"/>
        <w:jc w:val="both"/>
        <w:rPr>
          <w:rFonts w:ascii="Times New Roman" w:hAnsi="Times New Roman" w:cs="Times New Roman"/>
          <w:sz w:val="28"/>
          <w:szCs w:val="28"/>
        </w:rPr>
      </w:pPr>
      <w:r w:rsidRPr="00642CB5">
        <w:rPr>
          <w:rFonts w:ascii="Times New Roman" w:hAnsi="Times New Roman" w:cs="Times New Roman"/>
          <w:b/>
          <w:sz w:val="28"/>
          <w:szCs w:val="28"/>
        </w:rPr>
        <w:tab/>
      </w:r>
      <w:r w:rsidRPr="00642CB5">
        <w:rPr>
          <w:rFonts w:ascii="Times New Roman" w:hAnsi="Times New Roman" w:cs="Times New Roman"/>
          <w:sz w:val="28"/>
          <w:szCs w:val="28"/>
        </w:rPr>
        <w:t xml:space="preserve">Corporations group: </w:t>
      </w:r>
      <w:proofErr w:type="spellStart"/>
      <w:r w:rsidRPr="00642CB5">
        <w:rPr>
          <w:rFonts w:ascii="Times New Roman" w:hAnsi="Times New Roman" w:cs="Times New Roman"/>
          <w:sz w:val="28"/>
          <w:szCs w:val="28"/>
        </w:rPr>
        <w:t>Schattle</w:t>
      </w:r>
      <w:proofErr w:type="spellEnd"/>
      <w:r w:rsidRPr="00642CB5">
        <w:rPr>
          <w:rFonts w:ascii="Times New Roman" w:hAnsi="Times New Roman" w:cs="Times New Roman"/>
          <w:sz w:val="28"/>
          <w:szCs w:val="28"/>
        </w:rPr>
        <w:t xml:space="preserve"> 2008, Chapter 6</w:t>
      </w:r>
    </w:p>
    <w:p w14:paraId="06F2C30D" w14:textId="77777777" w:rsidR="009E358A" w:rsidRPr="00642CB5" w:rsidRDefault="009E358A" w:rsidP="009E358A">
      <w:pPr>
        <w:ind w:left="2160" w:hanging="2160"/>
        <w:jc w:val="both"/>
        <w:rPr>
          <w:rFonts w:ascii="Times New Roman" w:hAnsi="Times New Roman" w:cs="Times New Roman"/>
          <w:sz w:val="28"/>
          <w:szCs w:val="28"/>
        </w:rPr>
      </w:pPr>
      <w:r w:rsidRPr="00642CB5">
        <w:rPr>
          <w:rFonts w:ascii="Times New Roman" w:hAnsi="Times New Roman" w:cs="Times New Roman"/>
          <w:sz w:val="28"/>
          <w:szCs w:val="28"/>
        </w:rPr>
        <w:tab/>
        <w:t xml:space="preserve">Higher Ed group: </w:t>
      </w:r>
      <w:proofErr w:type="spellStart"/>
      <w:r w:rsidRPr="00642CB5">
        <w:rPr>
          <w:rFonts w:ascii="Times New Roman" w:hAnsi="Times New Roman" w:cs="Times New Roman"/>
          <w:sz w:val="28"/>
          <w:szCs w:val="28"/>
        </w:rPr>
        <w:t>Schattle</w:t>
      </w:r>
      <w:proofErr w:type="spellEnd"/>
      <w:r w:rsidRPr="00642CB5">
        <w:rPr>
          <w:rFonts w:ascii="Times New Roman" w:hAnsi="Times New Roman" w:cs="Times New Roman"/>
          <w:sz w:val="28"/>
          <w:szCs w:val="28"/>
        </w:rPr>
        <w:t xml:space="preserve"> 2008, Chapter 5</w:t>
      </w:r>
    </w:p>
    <w:p w14:paraId="2A318451" w14:textId="77777777" w:rsidR="009E358A" w:rsidRDefault="009E358A" w:rsidP="009E358A">
      <w:pPr>
        <w:ind w:left="2160" w:hanging="2160"/>
        <w:jc w:val="both"/>
        <w:rPr>
          <w:rFonts w:ascii="Times New Roman" w:hAnsi="Times New Roman" w:cs="Times New Roman"/>
          <w:sz w:val="28"/>
          <w:szCs w:val="28"/>
        </w:rPr>
      </w:pPr>
      <w:r w:rsidRPr="00642CB5">
        <w:rPr>
          <w:rFonts w:ascii="Times New Roman" w:hAnsi="Times New Roman" w:cs="Times New Roman"/>
          <w:sz w:val="28"/>
          <w:szCs w:val="28"/>
        </w:rPr>
        <w:tab/>
        <w:t>NGOs/IGOs group</w:t>
      </w:r>
      <w:r w:rsidRPr="00642CB5">
        <w:rPr>
          <w:rFonts w:ascii="Times New Roman" w:hAnsi="Times New Roman" w:cs="Times New Roman"/>
          <w:b/>
          <w:sz w:val="28"/>
          <w:szCs w:val="28"/>
        </w:rPr>
        <w:t xml:space="preserve">: </w:t>
      </w:r>
      <w:proofErr w:type="spellStart"/>
      <w:r w:rsidRPr="00642CB5">
        <w:rPr>
          <w:rFonts w:ascii="Times New Roman" w:hAnsi="Times New Roman" w:cs="Times New Roman"/>
          <w:sz w:val="28"/>
          <w:szCs w:val="28"/>
        </w:rPr>
        <w:t>Schattle</w:t>
      </w:r>
      <w:proofErr w:type="spellEnd"/>
      <w:r w:rsidRPr="00642CB5">
        <w:rPr>
          <w:rFonts w:ascii="Times New Roman" w:hAnsi="Times New Roman" w:cs="Times New Roman"/>
          <w:sz w:val="28"/>
          <w:szCs w:val="28"/>
        </w:rPr>
        <w:t xml:space="preserve"> 2008, Chapter 4</w:t>
      </w:r>
    </w:p>
    <w:p w14:paraId="17F14118" w14:textId="7D507405" w:rsidR="00DE7346" w:rsidRPr="00642CB5" w:rsidRDefault="009E358A" w:rsidP="009E358A">
      <w:pPr>
        <w:ind w:left="2160" w:hanging="2160"/>
        <w:jc w:val="both"/>
        <w:rPr>
          <w:rFonts w:ascii="Times New Roman" w:hAnsi="Times New Roman" w:cs="Times New Roman"/>
          <w:sz w:val="28"/>
          <w:szCs w:val="28"/>
        </w:rPr>
      </w:pPr>
      <w:r>
        <w:rPr>
          <w:rFonts w:ascii="Times New Roman" w:hAnsi="Times New Roman" w:cs="Times New Roman"/>
          <w:sz w:val="28"/>
          <w:szCs w:val="28"/>
        </w:rPr>
        <w:tab/>
        <w:t xml:space="preserve">Georgia Tech: GT Strategic Plan and Material from pilot course taught in Fall 2013 and previous student group projects </w:t>
      </w:r>
    </w:p>
    <w:p w14:paraId="1D5AECF1" w14:textId="77777777" w:rsidR="00DE7346" w:rsidRPr="00642CB5" w:rsidRDefault="00DE7346" w:rsidP="00DE7346">
      <w:pPr>
        <w:rPr>
          <w:rFonts w:ascii="Times New Roman" w:hAnsi="Times New Roman" w:cs="Times New Roman"/>
          <w:sz w:val="28"/>
          <w:szCs w:val="28"/>
        </w:rPr>
      </w:pPr>
    </w:p>
    <w:p w14:paraId="43F41FB8" w14:textId="202BFE6D" w:rsidR="009E358A" w:rsidRPr="00642CB5" w:rsidRDefault="009E358A" w:rsidP="009E358A">
      <w:pPr>
        <w:ind w:left="2160" w:hanging="2160"/>
        <w:rPr>
          <w:rFonts w:ascii="Times New Roman" w:hAnsi="Times New Roman" w:cs="Times New Roman"/>
          <w:sz w:val="28"/>
          <w:szCs w:val="28"/>
        </w:rPr>
      </w:pPr>
      <w:r>
        <w:rPr>
          <w:rFonts w:ascii="Times New Roman" w:hAnsi="Times New Roman" w:cs="Times New Roman"/>
          <w:sz w:val="28"/>
          <w:szCs w:val="28"/>
        </w:rPr>
        <w:t>October 22</w:t>
      </w:r>
      <w:r>
        <w:rPr>
          <w:rFonts w:ascii="Times New Roman" w:hAnsi="Times New Roman" w:cs="Times New Roman"/>
          <w:sz w:val="28"/>
          <w:szCs w:val="28"/>
        </w:rPr>
        <w:tab/>
      </w:r>
      <w:r w:rsidRPr="00642CB5">
        <w:rPr>
          <w:rFonts w:ascii="Times New Roman" w:hAnsi="Times New Roman" w:cs="Times New Roman"/>
          <w:sz w:val="28"/>
          <w:szCs w:val="28"/>
        </w:rPr>
        <w:t>Identity and Intercultural Development</w:t>
      </w:r>
    </w:p>
    <w:p w14:paraId="0771C019" w14:textId="77777777" w:rsidR="009E358A" w:rsidRPr="00642CB5" w:rsidRDefault="009E358A" w:rsidP="009E358A">
      <w:pPr>
        <w:ind w:left="2160"/>
        <w:rPr>
          <w:rFonts w:ascii="Times New Roman" w:hAnsi="Times New Roman" w:cs="Times New Roman"/>
          <w:sz w:val="28"/>
          <w:szCs w:val="28"/>
        </w:rPr>
      </w:pP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Sen</w:t>
      </w:r>
      <w:proofErr w:type="spellEnd"/>
      <w:r w:rsidRPr="00642CB5">
        <w:rPr>
          <w:rFonts w:ascii="Times New Roman" w:hAnsi="Times New Roman" w:cs="Times New Roman"/>
          <w:sz w:val="28"/>
          <w:szCs w:val="28"/>
        </w:rPr>
        <w:t>, Chapters 6,</w:t>
      </w:r>
      <w:r>
        <w:rPr>
          <w:rFonts w:ascii="Times New Roman" w:hAnsi="Times New Roman" w:cs="Times New Roman"/>
          <w:sz w:val="28"/>
          <w:szCs w:val="28"/>
        </w:rPr>
        <w:t xml:space="preserve"> </w:t>
      </w:r>
      <w:r w:rsidRPr="00642CB5">
        <w:rPr>
          <w:rFonts w:ascii="Times New Roman" w:hAnsi="Times New Roman" w:cs="Times New Roman"/>
          <w:sz w:val="28"/>
          <w:szCs w:val="28"/>
        </w:rPr>
        <w:t>7,and 8.</w:t>
      </w:r>
    </w:p>
    <w:p w14:paraId="31E321ED" w14:textId="77777777" w:rsidR="009E358A" w:rsidRPr="00642CB5" w:rsidRDefault="009E358A" w:rsidP="009E358A">
      <w:pPr>
        <w:ind w:left="2160" w:hanging="2160"/>
        <w:rPr>
          <w:rFonts w:ascii="Times New Roman" w:hAnsi="Times New Roman" w:cs="Times New Roman"/>
          <w:sz w:val="28"/>
          <w:szCs w:val="28"/>
        </w:rPr>
      </w:pPr>
      <w:r w:rsidRPr="00642CB5">
        <w:rPr>
          <w:rFonts w:ascii="Times New Roman" w:hAnsi="Times New Roman" w:cs="Times New Roman"/>
          <w:sz w:val="28"/>
          <w:szCs w:val="28"/>
        </w:rPr>
        <w:tab/>
        <w:t xml:space="preserve">Supplementary reading: Bennett, M.J. (1993). Towards </w:t>
      </w:r>
      <w:proofErr w:type="spellStart"/>
      <w:r w:rsidRPr="00642CB5">
        <w:rPr>
          <w:rFonts w:ascii="Times New Roman" w:hAnsi="Times New Roman" w:cs="Times New Roman"/>
          <w:sz w:val="28"/>
          <w:szCs w:val="28"/>
        </w:rPr>
        <w:t>ethnorelativism</w:t>
      </w:r>
      <w:proofErr w:type="spellEnd"/>
      <w:r w:rsidRPr="00642CB5">
        <w:rPr>
          <w:rFonts w:ascii="Times New Roman" w:hAnsi="Times New Roman" w:cs="Times New Roman"/>
          <w:sz w:val="28"/>
          <w:szCs w:val="28"/>
        </w:rPr>
        <w:t xml:space="preserve">: A developmental model of </w:t>
      </w:r>
      <w:proofErr w:type="spellStart"/>
      <w:r w:rsidRPr="00642CB5">
        <w:rPr>
          <w:rFonts w:ascii="Times New Roman" w:hAnsi="Times New Roman" w:cs="Times New Roman"/>
          <w:sz w:val="28"/>
          <w:szCs w:val="28"/>
        </w:rPr>
        <w:t>interculturalsensitvity</w:t>
      </w:r>
      <w:proofErr w:type="spellEnd"/>
      <w:r w:rsidRPr="00642CB5">
        <w:rPr>
          <w:rFonts w:ascii="Times New Roman" w:hAnsi="Times New Roman" w:cs="Times New Roman"/>
          <w:sz w:val="28"/>
          <w:szCs w:val="28"/>
        </w:rPr>
        <w:t xml:space="preserve">. In R. M. Paige (Ed.), Education for the intercultural experience (2nd ed., pp. 21–71). </w:t>
      </w:r>
      <w:proofErr w:type="gramStart"/>
      <w:r w:rsidRPr="00642CB5">
        <w:rPr>
          <w:rFonts w:ascii="Times New Roman" w:hAnsi="Times New Roman" w:cs="Times New Roman"/>
          <w:sz w:val="28"/>
          <w:szCs w:val="28"/>
        </w:rPr>
        <w:t xml:space="preserve">Yarmouth, </w:t>
      </w:r>
      <w:proofErr w:type="spellStart"/>
      <w:r w:rsidRPr="00642CB5">
        <w:rPr>
          <w:rFonts w:ascii="Times New Roman" w:hAnsi="Times New Roman" w:cs="Times New Roman"/>
          <w:sz w:val="28"/>
          <w:szCs w:val="28"/>
        </w:rPr>
        <w:t>ME:Intercultural</w:t>
      </w:r>
      <w:proofErr w:type="spellEnd"/>
      <w:r w:rsidRPr="00642CB5">
        <w:rPr>
          <w:rFonts w:ascii="Times New Roman" w:hAnsi="Times New Roman" w:cs="Times New Roman"/>
          <w:sz w:val="28"/>
          <w:szCs w:val="28"/>
        </w:rPr>
        <w:t xml:space="preserve"> Press.</w:t>
      </w:r>
      <w:proofErr w:type="gramEnd"/>
    </w:p>
    <w:p w14:paraId="788241E4" w14:textId="3CEBFB7A" w:rsidR="009E358A" w:rsidRDefault="00840FDE" w:rsidP="00DE734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NOTE: As a class, we will discuss preferences for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alternating the dates &amp; assignments for this and next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week</w:t>
      </w:r>
    </w:p>
    <w:p w14:paraId="4359ACC5" w14:textId="77777777" w:rsidR="00DE7346" w:rsidRPr="00642CB5" w:rsidRDefault="00DE7346" w:rsidP="00DE7346">
      <w:pPr>
        <w:ind w:left="2160" w:hanging="2160"/>
        <w:rPr>
          <w:rFonts w:ascii="Times New Roman" w:hAnsi="Times New Roman" w:cs="Times New Roman"/>
          <w:sz w:val="28"/>
          <w:szCs w:val="28"/>
        </w:rPr>
      </w:pPr>
    </w:p>
    <w:p w14:paraId="52565B70" w14:textId="77777777" w:rsidR="00840FDE" w:rsidRDefault="00DE7346" w:rsidP="009E358A">
      <w:pPr>
        <w:ind w:left="2160" w:hanging="2160"/>
        <w:rPr>
          <w:rFonts w:ascii="Times New Roman" w:hAnsi="Times New Roman" w:cs="Times New Roman"/>
          <w:sz w:val="28"/>
          <w:szCs w:val="28"/>
        </w:rPr>
      </w:pPr>
      <w:r w:rsidRPr="00642CB5">
        <w:rPr>
          <w:rFonts w:ascii="Times New Roman" w:hAnsi="Times New Roman" w:cs="Times New Roman"/>
          <w:sz w:val="28"/>
          <w:szCs w:val="28"/>
        </w:rPr>
        <w:t xml:space="preserve">October 29 </w:t>
      </w:r>
      <w:r w:rsidRPr="00642CB5">
        <w:rPr>
          <w:rFonts w:ascii="Times New Roman" w:hAnsi="Times New Roman" w:cs="Times New Roman"/>
          <w:sz w:val="28"/>
          <w:szCs w:val="28"/>
        </w:rPr>
        <w:tab/>
      </w:r>
      <w:r w:rsidR="00840FDE">
        <w:rPr>
          <w:rFonts w:ascii="Times New Roman" w:hAnsi="Times New Roman" w:cs="Times New Roman"/>
          <w:sz w:val="28"/>
          <w:szCs w:val="28"/>
        </w:rPr>
        <w:t>Global Citizenship in Action</w:t>
      </w:r>
    </w:p>
    <w:p w14:paraId="5C36BB18" w14:textId="270CF84B" w:rsidR="00DE7346" w:rsidRPr="00642CB5" w:rsidRDefault="00840FDE" w:rsidP="009E358A">
      <w:pPr>
        <w:ind w:left="2160" w:hanging="2160"/>
        <w:rPr>
          <w:rFonts w:ascii="Times New Roman" w:hAnsi="Times New Roman" w:cs="Times New Roman"/>
          <w:sz w:val="28"/>
          <w:szCs w:val="28"/>
        </w:rPr>
      </w:pPr>
      <w:r>
        <w:rPr>
          <w:rFonts w:ascii="Times New Roman" w:hAnsi="Times New Roman" w:cs="Times New Roman"/>
          <w:sz w:val="28"/>
          <w:szCs w:val="28"/>
        </w:rPr>
        <w:tab/>
      </w:r>
      <w:r w:rsidR="009E358A" w:rsidRPr="0081355D">
        <w:rPr>
          <w:rFonts w:ascii="Times New Roman" w:hAnsi="Times New Roman" w:cs="Times New Roman"/>
          <w:b/>
          <w:sz w:val="28"/>
          <w:szCs w:val="28"/>
        </w:rPr>
        <w:t xml:space="preserve">Group </w:t>
      </w:r>
      <w:r w:rsidR="0081355D" w:rsidRPr="0081355D">
        <w:rPr>
          <w:rFonts w:ascii="Times New Roman" w:hAnsi="Times New Roman" w:cs="Times New Roman"/>
          <w:b/>
          <w:sz w:val="28"/>
          <w:szCs w:val="28"/>
        </w:rPr>
        <w:t xml:space="preserve">Project </w:t>
      </w:r>
      <w:r w:rsidR="009E358A" w:rsidRPr="0081355D">
        <w:rPr>
          <w:rFonts w:ascii="Times New Roman" w:hAnsi="Times New Roman" w:cs="Times New Roman"/>
          <w:b/>
          <w:sz w:val="28"/>
          <w:szCs w:val="28"/>
        </w:rPr>
        <w:t>Presentations</w:t>
      </w:r>
    </w:p>
    <w:p w14:paraId="3AB466F4" w14:textId="77777777" w:rsidR="00DE7346" w:rsidRPr="00642CB5" w:rsidRDefault="00DE7346" w:rsidP="00DE7346">
      <w:pPr>
        <w:jc w:val="both"/>
        <w:rPr>
          <w:rFonts w:ascii="Times New Roman" w:hAnsi="Times New Roman" w:cs="Times New Roman"/>
          <w:sz w:val="28"/>
          <w:szCs w:val="28"/>
        </w:rPr>
      </w:pPr>
    </w:p>
    <w:p w14:paraId="368C771D" w14:textId="77777777" w:rsidR="009E358A" w:rsidRPr="00642CB5" w:rsidRDefault="00DE7346" w:rsidP="009E358A">
      <w:pPr>
        <w:ind w:left="2160" w:hanging="2160"/>
        <w:rPr>
          <w:rFonts w:ascii="Times New Roman" w:hAnsi="Times New Roman" w:cs="Times New Roman"/>
          <w:sz w:val="28"/>
          <w:szCs w:val="28"/>
        </w:rPr>
      </w:pPr>
      <w:r w:rsidRPr="00642CB5">
        <w:rPr>
          <w:rFonts w:ascii="Times New Roman" w:hAnsi="Times New Roman" w:cs="Times New Roman"/>
          <w:sz w:val="28"/>
          <w:szCs w:val="28"/>
        </w:rPr>
        <w:t xml:space="preserve">November 5 </w:t>
      </w:r>
      <w:r w:rsidRPr="00642CB5">
        <w:rPr>
          <w:rFonts w:ascii="Times New Roman" w:hAnsi="Times New Roman" w:cs="Times New Roman"/>
          <w:sz w:val="28"/>
          <w:szCs w:val="28"/>
        </w:rPr>
        <w:tab/>
      </w:r>
      <w:r w:rsidR="009E358A" w:rsidRPr="00642CB5">
        <w:rPr>
          <w:rFonts w:ascii="Times New Roman" w:hAnsi="Times New Roman" w:cs="Times New Roman"/>
          <w:sz w:val="28"/>
          <w:szCs w:val="28"/>
        </w:rPr>
        <w:t>Immigration dilemmas and challenges to citizenship</w:t>
      </w:r>
    </w:p>
    <w:p w14:paraId="45C25433" w14:textId="77777777" w:rsidR="009E358A" w:rsidRPr="00642CB5" w:rsidRDefault="009E358A" w:rsidP="009E358A">
      <w:pPr>
        <w:ind w:left="2160" w:hanging="2160"/>
        <w:rPr>
          <w:rFonts w:ascii="Times New Roman" w:hAnsi="Times New Roman" w:cs="Times New Roman"/>
          <w:b/>
          <w:sz w:val="28"/>
          <w:szCs w:val="28"/>
        </w:rPr>
      </w:pPr>
      <w:r w:rsidRPr="00642CB5">
        <w:rPr>
          <w:rFonts w:ascii="Times New Roman" w:hAnsi="Times New Roman" w:cs="Times New Roman"/>
          <w:sz w:val="28"/>
          <w:szCs w:val="28"/>
        </w:rPr>
        <w:tab/>
      </w:r>
      <w:r w:rsidRPr="00642CB5">
        <w:rPr>
          <w:rFonts w:ascii="Times New Roman" w:hAnsi="Times New Roman" w:cs="Times New Roman"/>
          <w:b/>
          <w:sz w:val="28"/>
          <w:szCs w:val="28"/>
        </w:rPr>
        <w:t xml:space="preserve">Reading Assignment: </w:t>
      </w:r>
      <w:proofErr w:type="spellStart"/>
      <w:r w:rsidRPr="00642CB5">
        <w:rPr>
          <w:rFonts w:ascii="Times New Roman" w:hAnsi="Times New Roman" w:cs="Times New Roman"/>
          <w:sz w:val="28"/>
          <w:szCs w:val="28"/>
        </w:rPr>
        <w:t>Schattle</w:t>
      </w:r>
      <w:proofErr w:type="spellEnd"/>
      <w:r w:rsidRPr="00642CB5">
        <w:rPr>
          <w:rFonts w:ascii="Times New Roman" w:hAnsi="Times New Roman" w:cs="Times New Roman"/>
          <w:sz w:val="28"/>
          <w:szCs w:val="28"/>
        </w:rPr>
        <w:t>, Chapter 5;</w:t>
      </w:r>
      <w:r>
        <w:rPr>
          <w:rFonts w:ascii="Times New Roman" w:hAnsi="Times New Roman" w:cs="Times New Roman"/>
          <w:sz w:val="28"/>
          <w:szCs w:val="28"/>
        </w:rPr>
        <w:t xml:space="preserve"> Collier Parts 2 &amp; 3, Chapters 3, 4, 5, 6, and 7</w:t>
      </w:r>
    </w:p>
    <w:p w14:paraId="6BB5E650" w14:textId="77777777" w:rsidR="009E358A" w:rsidRPr="00642CB5" w:rsidRDefault="009E358A" w:rsidP="009E358A">
      <w:pPr>
        <w:ind w:left="2160" w:hanging="2160"/>
        <w:rPr>
          <w:rFonts w:ascii="Times New Roman" w:hAnsi="Times New Roman" w:cs="Times New Roman"/>
          <w:sz w:val="28"/>
          <w:szCs w:val="28"/>
        </w:rPr>
      </w:pPr>
      <w:r>
        <w:rPr>
          <w:rFonts w:ascii="Times New Roman" w:hAnsi="Times New Roman" w:cs="Times New Roman"/>
          <w:sz w:val="28"/>
          <w:szCs w:val="28"/>
        </w:rPr>
        <w:tab/>
        <w:t xml:space="preserve">Supplementary: </w:t>
      </w:r>
      <w:r w:rsidRPr="00642CB5">
        <w:rPr>
          <w:rFonts w:ascii="Times New Roman" w:hAnsi="Times New Roman" w:cs="Times New Roman"/>
          <w:sz w:val="28"/>
          <w:szCs w:val="28"/>
        </w:rPr>
        <w:t xml:space="preserve">Joseph </w:t>
      </w:r>
      <w:proofErr w:type="spellStart"/>
      <w:r w:rsidRPr="00642CB5">
        <w:rPr>
          <w:rFonts w:ascii="Times New Roman" w:hAnsi="Times New Roman" w:cs="Times New Roman"/>
          <w:sz w:val="28"/>
          <w:szCs w:val="28"/>
        </w:rPr>
        <w:t>Carens</w:t>
      </w:r>
      <w:proofErr w:type="spellEnd"/>
      <w:r w:rsidRPr="00642CB5">
        <w:rPr>
          <w:rFonts w:ascii="Times New Roman" w:hAnsi="Times New Roman" w:cs="Times New Roman"/>
          <w:sz w:val="28"/>
          <w:szCs w:val="28"/>
        </w:rPr>
        <w:t xml:space="preserve">. “Who Should Get In? The Ethics of Immigration Admissions.” </w:t>
      </w:r>
      <w:proofErr w:type="gramStart"/>
      <w:r w:rsidRPr="00642CB5">
        <w:rPr>
          <w:rFonts w:ascii="Times New Roman" w:hAnsi="Times New Roman" w:cs="Times New Roman"/>
          <w:i/>
          <w:sz w:val="28"/>
          <w:szCs w:val="28"/>
        </w:rPr>
        <w:t>Ethics &amp; International Affairs</w:t>
      </w:r>
      <w:r>
        <w:rPr>
          <w:rFonts w:ascii="Times New Roman" w:hAnsi="Times New Roman" w:cs="Times New Roman"/>
          <w:sz w:val="28"/>
          <w:szCs w:val="28"/>
        </w:rPr>
        <w:t>.</w:t>
      </w:r>
      <w:proofErr w:type="gramEnd"/>
      <w:r>
        <w:rPr>
          <w:rFonts w:ascii="Times New Roman" w:hAnsi="Times New Roman" w:cs="Times New Roman"/>
          <w:sz w:val="28"/>
          <w:szCs w:val="28"/>
        </w:rPr>
        <w:t xml:space="preserve"> 2003; </w:t>
      </w:r>
    </w:p>
    <w:p w14:paraId="08E5D350" w14:textId="1E168FF0" w:rsidR="009E358A" w:rsidRDefault="009E358A" w:rsidP="00626DD4">
      <w:pPr>
        <w:ind w:left="2160" w:hanging="2160"/>
        <w:rPr>
          <w:rFonts w:ascii="Times New Roman" w:hAnsi="Times New Roman" w:cs="Times New Roman"/>
          <w:sz w:val="28"/>
          <w:szCs w:val="28"/>
        </w:rPr>
      </w:pPr>
      <w:r>
        <w:rPr>
          <w:rFonts w:ascii="Times New Roman" w:hAnsi="Times New Roman" w:cs="Times New Roman"/>
          <w:sz w:val="28"/>
          <w:szCs w:val="28"/>
        </w:rPr>
        <w:tab/>
      </w:r>
      <w:r w:rsidRPr="00642CB5">
        <w:rPr>
          <w:rFonts w:ascii="Times New Roman" w:hAnsi="Times New Roman" w:cs="Times New Roman"/>
          <w:sz w:val="28"/>
          <w:szCs w:val="28"/>
        </w:rPr>
        <w:t xml:space="preserve"> Myron Weiner. “Ethics, National Sovereignty, and the Control of Immigration.” </w:t>
      </w:r>
      <w:proofErr w:type="gramStart"/>
      <w:r w:rsidRPr="00642CB5">
        <w:rPr>
          <w:rFonts w:ascii="Times New Roman" w:hAnsi="Times New Roman" w:cs="Times New Roman"/>
          <w:i/>
          <w:sz w:val="28"/>
          <w:szCs w:val="28"/>
        </w:rPr>
        <w:t>International Migration Review</w:t>
      </w:r>
      <w:r w:rsidRPr="00642CB5">
        <w:rPr>
          <w:rFonts w:ascii="Times New Roman" w:hAnsi="Times New Roman" w:cs="Times New Roman"/>
          <w:sz w:val="28"/>
          <w:szCs w:val="28"/>
        </w:rPr>
        <w:t>.</w:t>
      </w:r>
      <w:proofErr w:type="gramEnd"/>
      <w:r w:rsidRPr="00642CB5">
        <w:rPr>
          <w:rFonts w:ascii="Times New Roman" w:hAnsi="Times New Roman" w:cs="Times New Roman"/>
          <w:sz w:val="28"/>
          <w:szCs w:val="28"/>
        </w:rPr>
        <w:t xml:space="preserve"> 1996; Joseph </w:t>
      </w:r>
      <w:proofErr w:type="spellStart"/>
      <w:r w:rsidRPr="00642CB5">
        <w:rPr>
          <w:rFonts w:ascii="Times New Roman" w:hAnsi="Times New Roman" w:cs="Times New Roman"/>
          <w:sz w:val="28"/>
          <w:szCs w:val="28"/>
        </w:rPr>
        <w:t>Carens</w:t>
      </w:r>
      <w:proofErr w:type="spellEnd"/>
      <w:r w:rsidRPr="00642CB5">
        <w:rPr>
          <w:rFonts w:ascii="Times New Roman" w:hAnsi="Times New Roman" w:cs="Times New Roman"/>
          <w:sz w:val="28"/>
          <w:szCs w:val="28"/>
        </w:rPr>
        <w:t xml:space="preserve"> “Aliens and Citizens: The Case for Open Borders” </w:t>
      </w:r>
      <w:r w:rsidRPr="00642CB5">
        <w:rPr>
          <w:rFonts w:ascii="Times New Roman" w:hAnsi="Times New Roman" w:cs="Times New Roman"/>
          <w:i/>
          <w:sz w:val="28"/>
          <w:szCs w:val="28"/>
        </w:rPr>
        <w:t>Review of Politics</w:t>
      </w:r>
      <w:r w:rsidRPr="00642CB5">
        <w:rPr>
          <w:rFonts w:ascii="Times New Roman" w:hAnsi="Times New Roman" w:cs="Times New Roman"/>
          <w:sz w:val="28"/>
          <w:szCs w:val="28"/>
        </w:rPr>
        <w:t xml:space="preserve">. 1987 </w:t>
      </w:r>
    </w:p>
    <w:p w14:paraId="73E86C37" w14:textId="77777777" w:rsidR="009E358A" w:rsidRDefault="009E358A" w:rsidP="00626DD4">
      <w:pPr>
        <w:ind w:left="2160" w:hanging="2160"/>
        <w:rPr>
          <w:rFonts w:ascii="Times New Roman" w:hAnsi="Times New Roman" w:cs="Times New Roman"/>
          <w:sz w:val="28"/>
          <w:szCs w:val="28"/>
        </w:rPr>
      </w:pPr>
    </w:p>
    <w:p w14:paraId="5F751003" w14:textId="4349D91E" w:rsidR="00DE7346" w:rsidRPr="00642CB5" w:rsidRDefault="0081355D" w:rsidP="00626DD4">
      <w:pPr>
        <w:ind w:left="2160" w:hanging="2160"/>
        <w:rPr>
          <w:rFonts w:ascii="Times New Roman" w:hAnsi="Times New Roman" w:cs="Times New Roman"/>
          <w:sz w:val="28"/>
          <w:szCs w:val="28"/>
        </w:rPr>
      </w:pPr>
      <w:r>
        <w:rPr>
          <w:rFonts w:ascii="Times New Roman" w:hAnsi="Times New Roman" w:cs="Times New Roman"/>
          <w:sz w:val="28"/>
          <w:szCs w:val="28"/>
        </w:rPr>
        <w:t>November 12</w:t>
      </w:r>
      <w:r>
        <w:rPr>
          <w:rFonts w:ascii="Times New Roman" w:hAnsi="Times New Roman" w:cs="Times New Roman"/>
          <w:sz w:val="28"/>
          <w:szCs w:val="28"/>
        </w:rPr>
        <w:tab/>
      </w:r>
      <w:r w:rsidR="00626DD4">
        <w:rPr>
          <w:rFonts w:ascii="Times New Roman" w:hAnsi="Times New Roman" w:cs="Times New Roman"/>
          <w:sz w:val="28"/>
          <w:szCs w:val="28"/>
        </w:rPr>
        <w:t>The Practical Realities of Human Migration</w:t>
      </w:r>
    </w:p>
    <w:p w14:paraId="79912E74" w14:textId="61F016B3" w:rsidR="00DE7346" w:rsidRPr="00642CB5" w:rsidRDefault="00DE7346" w:rsidP="0081355D">
      <w:pPr>
        <w:jc w:val="both"/>
        <w:rPr>
          <w:rFonts w:ascii="Times New Roman" w:hAnsi="Times New Roman" w:cs="Times New Roman"/>
          <w:sz w:val="28"/>
          <w:szCs w:val="28"/>
        </w:rPr>
      </w:pPr>
      <w:r w:rsidRPr="00642CB5">
        <w:rPr>
          <w:rFonts w:ascii="Times New Roman" w:hAnsi="Times New Roman" w:cs="Times New Roman"/>
          <w:sz w:val="28"/>
          <w:szCs w:val="28"/>
        </w:rPr>
        <w:tab/>
      </w:r>
      <w:r w:rsidRPr="00642CB5">
        <w:rPr>
          <w:rFonts w:ascii="Times New Roman" w:hAnsi="Times New Roman" w:cs="Times New Roman"/>
          <w:sz w:val="28"/>
          <w:szCs w:val="28"/>
        </w:rPr>
        <w:tab/>
      </w:r>
      <w:r w:rsidRPr="00642CB5">
        <w:rPr>
          <w:rFonts w:ascii="Times New Roman" w:hAnsi="Times New Roman" w:cs="Times New Roman"/>
          <w:sz w:val="28"/>
          <w:szCs w:val="28"/>
        </w:rPr>
        <w:tab/>
      </w:r>
      <w:r w:rsidR="00626DD4" w:rsidRPr="00642CB5">
        <w:rPr>
          <w:rFonts w:ascii="Times New Roman" w:hAnsi="Times New Roman" w:cs="Times New Roman"/>
          <w:b/>
          <w:sz w:val="28"/>
          <w:szCs w:val="28"/>
        </w:rPr>
        <w:t>Reading Assignment</w:t>
      </w:r>
      <w:r w:rsidR="00626DD4">
        <w:rPr>
          <w:rFonts w:ascii="Times New Roman" w:hAnsi="Times New Roman" w:cs="Times New Roman"/>
          <w:b/>
          <w:sz w:val="28"/>
          <w:szCs w:val="28"/>
        </w:rPr>
        <w:t>:</w:t>
      </w:r>
      <w:r w:rsidR="00626DD4">
        <w:rPr>
          <w:rFonts w:ascii="Times New Roman" w:hAnsi="Times New Roman" w:cs="Times New Roman"/>
          <w:sz w:val="28"/>
          <w:szCs w:val="28"/>
        </w:rPr>
        <w:t xml:space="preserve"> Collier Parts 4 and 5, chapters 8, </w:t>
      </w:r>
      <w:r w:rsidR="00626DD4">
        <w:rPr>
          <w:rFonts w:ascii="Times New Roman" w:hAnsi="Times New Roman" w:cs="Times New Roman"/>
          <w:sz w:val="28"/>
          <w:szCs w:val="28"/>
        </w:rPr>
        <w:tab/>
      </w:r>
      <w:r w:rsidR="00626DD4">
        <w:rPr>
          <w:rFonts w:ascii="Times New Roman" w:hAnsi="Times New Roman" w:cs="Times New Roman"/>
          <w:sz w:val="28"/>
          <w:szCs w:val="28"/>
        </w:rPr>
        <w:tab/>
      </w:r>
      <w:r w:rsidR="00626DD4">
        <w:rPr>
          <w:rFonts w:ascii="Times New Roman" w:hAnsi="Times New Roman" w:cs="Times New Roman"/>
          <w:sz w:val="28"/>
          <w:szCs w:val="28"/>
        </w:rPr>
        <w:tab/>
      </w:r>
      <w:r w:rsidR="00626DD4">
        <w:rPr>
          <w:rFonts w:ascii="Times New Roman" w:hAnsi="Times New Roman" w:cs="Times New Roman"/>
          <w:sz w:val="28"/>
          <w:szCs w:val="28"/>
        </w:rPr>
        <w:tab/>
        <w:t>9, 10, 11, and 12</w:t>
      </w:r>
    </w:p>
    <w:p w14:paraId="51B00B74" w14:textId="77777777" w:rsidR="00DE7346" w:rsidRPr="00642CB5" w:rsidRDefault="00DE7346" w:rsidP="00DE7346">
      <w:pPr>
        <w:ind w:left="2160"/>
        <w:rPr>
          <w:rFonts w:ascii="Times New Roman" w:hAnsi="Times New Roman" w:cs="Times New Roman"/>
          <w:sz w:val="28"/>
          <w:szCs w:val="28"/>
        </w:rPr>
      </w:pPr>
      <w:r w:rsidRPr="00642CB5">
        <w:rPr>
          <w:rFonts w:ascii="Times New Roman" w:hAnsi="Times New Roman" w:cs="Times New Roman"/>
          <w:sz w:val="28"/>
          <w:szCs w:val="28"/>
        </w:rPr>
        <w:tab/>
      </w:r>
    </w:p>
    <w:p w14:paraId="6050705C" w14:textId="67BD5DEB" w:rsidR="0081355D" w:rsidRPr="00642CB5" w:rsidRDefault="00DE7346" w:rsidP="0081355D">
      <w:pPr>
        <w:ind w:left="2160" w:hanging="2160"/>
        <w:rPr>
          <w:rFonts w:ascii="Times New Roman" w:hAnsi="Times New Roman" w:cs="Times New Roman"/>
          <w:sz w:val="28"/>
          <w:szCs w:val="28"/>
        </w:rPr>
      </w:pPr>
      <w:r w:rsidRPr="00642CB5">
        <w:rPr>
          <w:rFonts w:ascii="Times New Roman" w:hAnsi="Times New Roman" w:cs="Times New Roman"/>
          <w:sz w:val="28"/>
          <w:szCs w:val="28"/>
        </w:rPr>
        <w:t>November 19</w:t>
      </w:r>
      <w:r w:rsidRPr="00642CB5">
        <w:rPr>
          <w:rFonts w:ascii="Times New Roman" w:hAnsi="Times New Roman" w:cs="Times New Roman"/>
          <w:sz w:val="28"/>
          <w:szCs w:val="28"/>
        </w:rPr>
        <w:tab/>
      </w:r>
      <w:r w:rsidR="0081355D">
        <w:rPr>
          <w:rFonts w:ascii="Times New Roman" w:hAnsi="Times New Roman" w:cs="Times New Roman"/>
          <w:sz w:val="28"/>
          <w:szCs w:val="28"/>
        </w:rPr>
        <w:t xml:space="preserve">Group Project: </w:t>
      </w:r>
      <w:r w:rsidR="0081355D" w:rsidRPr="00642CB5">
        <w:rPr>
          <w:rFonts w:ascii="Times New Roman" w:hAnsi="Times New Roman" w:cs="Times New Roman"/>
          <w:sz w:val="28"/>
          <w:szCs w:val="28"/>
        </w:rPr>
        <w:t>Global Problems require Global Solutions from Global Citizens</w:t>
      </w:r>
    </w:p>
    <w:p w14:paraId="08F35882" w14:textId="77777777" w:rsidR="0081355D" w:rsidRPr="00642CB5" w:rsidRDefault="0081355D" w:rsidP="0081355D">
      <w:pPr>
        <w:ind w:left="2160"/>
        <w:rPr>
          <w:rFonts w:ascii="Times New Roman" w:hAnsi="Times New Roman" w:cs="Times New Roman"/>
          <w:sz w:val="28"/>
          <w:szCs w:val="28"/>
        </w:rPr>
      </w:pPr>
      <w:r w:rsidRPr="00642CB5">
        <w:rPr>
          <w:rFonts w:ascii="Times New Roman" w:hAnsi="Times New Roman" w:cs="Times New Roman"/>
          <w:sz w:val="28"/>
          <w:szCs w:val="28"/>
        </w:rPr>
        <w:t>TEAM WORK AND CASE STUDIES</w:t>
      </w:r>
    </w:p>
    <w:p w14:paraId="7A9739F5" w14:textId="77777777" w:rsidR="0081355D" w:rsidRPr="00642CB5" w:rsidRDefault="0081355D" w:rsidP="0081355D">
      <w:pPr>
        <w:pStyle w:val="NormalWeb"/>
        <w:numPr>
          <w:ilvl w:val="0"/>
          <w:numId w:val="2"/>
        </w:numPr>
        <w:rPr>
          <w:sz w:val="28"/>
          <w:szCs w:val="28"/>
        </w:rPr>
      </w:pPr>
      <w:r w:rsidRPr="00642CB5">
        <w:rPr>
          <w:sz w:val="28"/>
          <w:szCs w:val="28"/>
        </w:rPr>
        <w:t>Climate Change/</w:t>
      </w:r>
      <w:r w:rsidRPr="00642CB5">
        <w:rPr>
          <w:color w:val="000000"/>
          <w:sz w:val="28"/>
          <w:szCs w:val="28"/>
        </w:rPr>
        <w:t xml:space="preserve"> Alternative energy sources</w:t>
      </w:r>
    </w:p>
    <w:p w14:paraId="169757D4" w14:textId="77777777" w:rsidR="0081355D" w:rsidRPr="00642CB5" w:rsidRDefault="0081355D" w:rsidP="0081355D">
      <w:pPr>
        <w:pStyle w:val="ListParagraph"/>
        <w:numPr>
          <w:ilvl w:val="0"/>
          <w:numId w:val="2"/>
        </w:numPr>
        <w:spacing w:after="0"/>
        <w:rPr>
          <w:rFonts w:ascii="Times New Roman" w:hAnsi="Times New Roman" w:cs="Times New Roman"/>
          <w:sz w:val="28"/>
          <w:szCs w:val="28"/>
        </w:rPr>
      </w:pPr>
      <w:r w:rsidRPr="00642CB5">
        <w:rPr>
          <w:rFonts w:ascii="Times New Roman" w:hAnsi="Times New Roman" w:cs="Times New Roman"/>
          <w:sz w:val="28"/>
          <w:szCs w:val="28"/>
        </w:rPr>
        <w:t>The UN MDGs (underdevelopment/poverty)</w:t>
      </w:r>
    </w:p>
    <w:p w14:paraId="4711222D" w14:textId="77777777" w:rsidR="0081355D" w:rsidRDefault="0081355D" w:rsidP="0081355D">
      <w:pPr>
        <w:pStyle w:val="ListParagraph"/>
        <w:numPr>
          <w:ilvl w:val="0"/>
          <w:numId w:val="2"/>
        </w:numPr>
        <w:spacing w:after="0"/>
        <w:rPr>
          <w:rFonts w:ascii="Times New Roman" w:hAnsi="Times New Roman" w:cs="Times New Roman"/>
          <w:sz w:val="28"/>
          <w:szCs w:val="28"/>
        </w:rPr>
      </w:pPr>
      <w:r w:rsidRPr="00642CB5">
        <w:rPr>
          <w:rFonts w:ascii="Times New Roman" w:hAnsi="Times New Roman" w:cs="Times New Roman"/>
          <w:sz w:val="28"/>
          <w:szCs w:val="28"/>
        </w:rPr>
        <w:t>Responsibility to Protect (R2P)</w:t>
      </w:r>
    </w:p>
    <w:p w14:paraId="77590118" w14:textId="77777777" w:rsidR="0081355D" w:rsidRDefault="0081355D" w:rsidP="0081355D">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Human Migration, Immigration and Integration</w:t>
      </w:r>
    </w:p>
    <w:p w14:paraId="2C8BF360" w14:textId="77777777" w:rsidR="0081355D" w:rsidRPr="00642CB5" w:rsidRDefault="0081355D" w:rsidP="0081355D">
      <w:pPr>
        <w:pStyle w:val="NormalWeb"/>
        <w:ind w:left="1440" w:firstLine="720"/>
        <w:rPr>
          <w:sz w:val="28"/>
          <w:szCs w:val="28"/>
        </w:rPr>
      </w:pPr>
      <w:r w:rsidRPr="00642CB5">
        <w:rPr>
          <w:b/>
          <w:sz w:val="28"/>
          <w:szCs w:val="28"/>
        </w:rPr>
        <w:t xml:space="preserve">Reading Assignment: </w:t>
      </w:r>
    </w:p>
    <w:p w14:paraId="100474E2" w14:textId="77777777" w:rsidR="0081355D" w:rsidRPr="00642CB5" w:rsidRDefault="0081355D" w:rsidP="0081355D">
      <w:pPr>
        <w:ind w:left="2160"/>
        <w:rPr>
          <w:rFonts w:ascii="Times New Roman" w:hAnsi="Times New Roman" w:cs="Times New Roman"/>
          <w:sz w:val="28"/>
          <w:szCs w:val="28"/>
        </w:rPr>
      </w:pPr>
      <w:r w:rsidRPr="00642CB5">
        <w:rPr>
          <w:rFonts w:ascii="Times New Roman" w:hAnsi="Times New Roman" w:cs="Times New Roman"/>
          <w:sz w:val="28"/>
          <w:szCs w:val="28"/>
        </w:rPr>
        <w:t xml:space="preserve">Mathias </w:t>
      </w:r>
      <w:proofErr w:type="spellStart"/>
      <w:r w:rsidRPr="00642CB5">
        <w:rPr>
          <w:rFonts w:ascii="Times New Roman" w:hAnsi="Times New Roman" w:cs="Times New Roman"/>
          <w:sz w:val="28"/>
          <w:szCs w:val="28"/>
        </w:rPr>
        <w:t>Risse</w:t>
      </w:r>
      <w:proofErr w:type="spellEnd"/>
      <w:r w:rsidRPr="00642CB5">
        <w:rPr>
          <w:rFonts w:ascii="Times New Roman" w:hAnsi="Times New Roman" w:cs="Times New Roman"/>
          <w:sz w:val="28"/>
          <w:szCs w:val="28"/>
        </w:rPr>
        <w:t xml:space="preserve">. “The Right to Relocation: Disappearing </w:t>
      </w:r>
      <w:r w:rsidRPr="00065374">
        <w:rPr>
          <w:rFonts w:ascii="Times New Roman" w:hAnsi="Times New Roman" w:cs="Times New Roman"/>
          <w:sz w:val="28"/>
          <w:szCs w:val="28"/>
        </w:rPr>
        <w:t>Island Nations and Common Ownership of the Earth.”</w:t>
      </w:r>
      <w:r w:rsidRPr="00642CB5">
        <w:rPr>
          <w:rFonts w:ascii="Times New Roman" w:hAnsi="Times New Roman" w:cs="Times New Roman"/>
          <w:sz w:val="28"/>
          <w:szCs w:val="28"/>
        </w:rPr>
        <w:t xml:space="preserve"> </w:t>
      </w:r>
      <w:proofErr w:type="gramStart"/>
      <w:r w:rsidRPr="00642CB5">
        <w:rPr>
          <w:rFonts w:ascii="Times New Roman" w:hAnsi="Times New Roman" w:cs="Times New Roman"/>
          <w:i/>
          <w:sz w:val="28"/>
          <w:szCs w:val="28"/>
        </w:rPr>
        <w:t>Ethics &amp; International Affairs.</w:t>
      </w:r>
      <w:proofErr w:type="gramEnd"/>
      <w:r w:rsidRPr="00642CB5">
        <w:rPr>
          <w:rFonts w:ascii="Times New Roman" w:hAnsi="Times New Roman" w:cs="Times New Roman"/>
          <w:i/>
          <w:sz w:val="28"/>
          <w:szCs w:val="28"/>
        </w:rPr>
        <w:t xml:space="preserve"> </w:t>
      </w:r>
      <w:r w:rsidRPr="00642CB5">
        <w:rPr>
          <w:rFonts w:ascii="Times New Roman" w:hAnsi="Times New Roman" w:cs="Times New Roman"/>
          <w:sz w:val="28"/>
          <w:szCs w:val="28"/>
        </w:rPr>
        <w:t xml:space="preserve">2009. </w:t>
      </w:r>
    </w:p>
    <w:p w14:paraId="4CB12C35" w14:textId="32B452C3" w:rsidR="0081355D" w:rsidRPr="00642CB5" w:rsidRDefault="0081355D" w:rsidP="00496A4D">
      <w:pPr>
        <w:ind w:left="2160"/>
        <w:rPr>
          <w:rFonts w:ascii="Times New Roman" w:hAnsi="Times New Roman" w:cs="Times New Roman"/>
          <w:sz w:val="28"/>
          <w:szCs w:val="28"/>
        </w:rPr>
      </w:pPr>
      <w:r w:rsidRPr="00642CB5">
        <w:rPr>
          <w:rFonts w:ascii="Times New Roman" w:hAnsi="Times New Roman" w:cs="Times New Roman"/>
          <w:sz w:val="28"/>
          <w:szCs w:val="28"/>
        </w:rPr>
        <w:t xml:space="preserve">Scott </w:t>
      </w:r>
      <w:proofErr w:type="spellStart"/>
      <w:r w:rsidRPr="00642CB5">
        <w:rPr>
          <w:rFonts w:ascii="Times New Roman" w:hAnsi="Times New Roman" w:cs="Times New Roman"/>
          <w:sz w:val="28"/>
          <w:szCs w:val="28"/>
        </w:rPr>
        <w:t>Wisor</w:t>
      </w:r>
      <w:proofErr w:type="spellEnd"/>
      <w:r w:rsidRPr="00642CB5">
        <w:rPr>
          <w:rFonts w:ascii="Times New Roman" w:hAnsi="Times New Roman" w:cs="Times New Roman"/>
          <w:sz w:val="28"/>
          <w:szCs w:val="28"/>
        </w:rPr>
        <w:t xml:space="preserve">: “After the MDGs: Citizen Deliberation and the Post-2015 Development Framework.” </w:t>
      </w:r>
      <w:proofErr w:type="gramStart"/>
      <w:r w:rsidRPr="00642CB5">
        <w:rPr>
          <w:rFonts w:ascii="Times New Roman" w:hAnsi="Times New Roman" w:cs="Times New Roman"/>
          <w:i/>
          <w:sz w:val="28"/>
          <w:szCs w:val="28"/>
        </w:rPr>
        <w:t>Ethics &amp; International Affairs</w:t>
      </w:r>
      <w:r w:rsidRPr="00642CB5">
        <w:rPr>
          <w:rFonts w:ascii="Times New Roman" w:hAnsi="Times New Roman" w:cs="Times New Roman"/>
          <w:sz w:val="28"/>
          <w:szCs w:val="28"/>
        </w:rPr>
        <w:t>.</w:t>
      </w:r>
      <w:proofErr w:type="gramEnd"/>
      <w:r w:rsidRPr="00642CB5">
        <w:rPr>
          <w:rFonts w:ascii="Times New Roman" w:hAnsi="Times New Roman" w:cs="Times New Roman"/>
          <w:sz w:val="28"/>
          <w:szCs w:val="28"/>
        </w:rPr>
        <w:t xml:space="preserve"> 2012.</w:t>
      </w:r>
    </w:p>
    <w:p w14:paraId="43F9BE07" w14:textId="77777777" w:rsidR="0081355D" w:rsidRPr="00485AC9" w:rsidRDefault="0081355D" w:rsidP="0081355D">
      <w:pPr>
        <w:ind w:left="2160"/>
        <w:rPr>
          <w:rStyle w:val="Hyperlink"/>
          <w:rFonts w:ascii="Times New Roman" w:hAnsi="Times New Roman" w:cs="Times New Roman"/>
          <w:color w:val="auto"/>
          <w:sz w:val="28"/>
          <w:szCs w:val="28"/>
          <w:u w:val="none"/>
        </w:rPr>
      </w:pPr>
      <w:r w:rsidRPr="00642CB5">
        <w:rPr>
          <w:rFonts w:ascii="Times New Roman" w:hAnsi="Times New Roman" w:cs="Times New Roman"/>
          <w:sz w:val="28"/>
          <w:szCs w:val="28"/>
        </w:rPr>
        <w:t xml:space="preserve">Selections from </w:t>
      </w:r>
      <w:r w:rsidRPr="00642CB5">
        <w:rPr>
          <w:rFonts w:ascii="Times New Roman" w:hAnsi="Times New Roman" w:cs="Times New Roman"/>
          <w:i/>
          <w:sz w:val="28"/>
          <w:szCs w:val="28"/>
        </w:rPr>
        <w:t>Responsibility to Protect: The Global Moral Compact for the 21</w:t>
      </w:r>
      <w:r w:rsidRPr="00642CB5">
        <w:rPr>
          <w:rFonts w:ascii="Times New Roman" w:hAnsi="Times New Roman" w:cs="Times New Roman"/>
          <w:i/>
          <w:sz w:val="28"/>
          <w:szCs w:val="28"/>
          <w:vertAlign w:val="superscript"/>
        </w:rPr>
        <w:t>st</w:t>
      </w:r>
      <w:r w:rsidRPr="00642CB5">
        <w:rPr>
          <w:rFonts w:ascii="Times New Roman" w:hAnsi="Times New Roman" w:cs="Times New Roman"/>
          <w:i/>
          <w:sz w:val="28"/>
          <w:szCs w:val="28"/>
        </w:rPr>
        <w:t xml:space="preserve"> Century</w:t>
      </w:r>
      <w:r w:rsidRPr="00642CB5">
        <w:rPr>
          <w:rFonts w:ascii="Times New Roman" w:hAnsi="Times New Roman" w:cs="Times New Roman"/>
          <w:sz w:val="28"/>
          <w:szCs w:val="28"/>
        </w:rPr>
        <w:t xml:space="preserve">. Eds. Richard H. Cooper and Juliette </w:t>
      </w:r>
      <w:proofErr w:type="spellStart"/>
      <w:r w:rsidRPr="00642CB5">
        <w:rPr>
          <w:rFonts w:ascii="Times New Roman" w:hAnsi="Times New Roman" w:cs="Times New Roman"/>
          <w:sz w:val="28"/>
          <w:szCs w:val="28"/>
        </w:rPr>
        <w:t>Voinov</w:t>
      </w:r>
      <w:proofErr w:type="spellEnd"/>
      <w:r w:rsidRPr="00642CB5">
        <w:rPr>
          <w:rFonts w:ascii="Times New Roman" w:hAnsi="Times New Roman" w:cs="Times New Roman"/>
          <w:sz w:val="28"/>
          <w:szCs w:val="28"/>
        </w:rPr>
        <w:t xml:space="preserve"> Kohler. 2009. </w:t>
      </w:r>
    </w:p>
    <w:p w14:paraId="692AFC55" w14:textId="6CEF4844" w:rsidR="00DE7346" w:rsidRPr="00642CB5" w:rsidRDefault="0081355D" w:rsidP="00496A4D">
      <w:pPr>
        <w:ind w:left="2160" w:hanging="2160"/>
        <w:rPr>
          <w:rFonts w:ascii="Times New Roman" w:hAnsi="Times New Roman" w:cs="Times New Roman"/>
          <w:sz w:val="28"/>
          <w:szCs w:val="28"/>
        </w:rPr>
      </w:pPr>
      <w:r w:rsidRPr="00642CB5">
        <w:rPr>
          <w:rStyle w:val="Hyperlink"/>
          <w:rFonts w:ascii="Times New Roman" w:hAnsi="Times New Roman" w:cs="Times New Roman"/>
          <w:sz w:val="28"/>
          <w:szCs w:val="28"/>
        </w:rPr>
        <w:tab/>
      </w:r>
      <w:r w:rsidRPr="00065374">
        <w:rPr>
          <w:rStyle w:val="Hyperlink"/>
          <w:rFonts w:ascii="Times New Roman" w:hAnsi="Times New Roman" w:cs="Times New Roman"/>
          <w:sz w:val="28"/>
          <w:szCs w:val="28"/>
        </w:rPr>
        <w:t xml:space="preserve">Supplementary reading: Jon </w:t>
      </w:r>
      <w:proofErr w:type="spellStart"/>
      <w:r w:rsidRPr="00065374">
        <w:rPr>
          <w:rStyle w:val="Hyperlink"/>
          <w:rFonts w:ascii="Times New Roman" w:hAnsi="Times New Roman" w:cs="Times New Roman"/>
          <w:sz w:val="28"/>
          <w:szCs w:val="28"/>
        </w:rPr>
        <w:t>Kyl</w:t>
      </w:r>
      <w:proofErr w:type="spellEnd"/>
      <w:r w:rsidRPr="00065374">
        <w:rPr>
          <w:rStyle w:val="Hyperlink"/>
          <w:rFonts w:ascii="Times New Roman" w:hAnsi="Times New Roman" w:cs="Times New Roman"/>
          <w:sz w:val="28"/>
          <w:szCs w:val="28"/>
        </w:rPr>
        <w:t xml:space="preserve">, Douglas J. Faith and John </w:t>
      </w:r>
      <w:proofErr w:type="spellStart"/>
      <w:r w:rsidRPr="00065374">
        <w:rPr>
          <w:rStyle w:val="Hyperlink"/>
          <w:rFonts w:ascii="Times New Roman" w:hAnsi="Times New Roman" w:cs="Times New Roman"/>
          <w:sz w:val="28"/>
          <w:szCs w:val="28"/>
        </w:rPr>
        <w:t>Fonte</w:t>
      </w:r>
      <w:proofErr w:type="spellEnd"/>
      <w:r w:rsidRPr="00065374">
        <w:rPr>
          <w:rStyle w:val="Hyperlink"/>
          <w:rFonts w:ascii="Times New Roman" w:hAnsi="Times New Roman" w:cs="Times New Roman"/>
          <w:sz w:val="28"/>
          <w:szCs w:val="28"/>
        </w:rPr>
        <w:t xml:space="preserve">. “The War of Law: How New International Law Undermines Democratic Sovereignty.” </w:t>
      </w:r>
      <w:r w:rsidRPr="00065374">
        <w:rPr>
          <w:rStyle w:val="Hyperlink"/>
          <w:rFonts w:ascii="Times New Roman" w:hAnsi="Times New Roman" w:cs="Times New Roman"/>
          <w:i/>
          <w:sz w:val="28"/>
          <w:szCs w:val="28"/>
        </w:rPr>
        <w:t>Foreign Affairs</w:t>
      </w:r>
      <w:r w:rsidRPr="00065374">
        <w:rPr>
          <w:rStyle w:val="Hyperlink"/>
          <w:rFonts w:ascii="Times New Roman" w:hAnsi="Times New Roman" w:cs="Times New Roman"/>
          <w:sz w:val="28"/>
          <w:szCs w:val="28"/>
        </w:rPr>
        <w:t>. July/August 2013.</w:t>
      </w:r>
    </w:p>
    <w:p w14:paraId="539CCA27" w14:textId="77777777" w:rsidR="0081355D" w:rsidRPr="00642CB5" w:rsidRDefault="00DE7346" w:rsidP="0081355D">
      <w:pPr>
        <w:ind w:left="2160" w:hanging="2160"/>
        <w:rPr>
          <w:rFonts w:ascii="Times New Roman" w:hAnsi="Times New Roman" w:cs="Times New Roman"/>
          <w:sz w:val="28"/>
          <w:szCs w:val="28"/>
        </w:rPr>
      </w:pPr>
      <w:r w:rsidRPr="00642CB5">
        <w:rPr>
          <w:rFonts w:ascii="Times New Roman" w:hAnsi="Times New Roman" w:cs="Times New Roman"/>
          <w:sz w:val="28"/>
          <w:szCs w:val="28"/>
        </w:rPr>
        <w:t>November 26</w:t>
      </w:r>
      <w:r w:rsidRPr="00642CB5">
        <w:rPr>
          <w:rFonts w:ascii="Times New Roman" w:hAnsi="Times New Roman" w:cs="Times New Roman"/>
          <w:sz w:val="28"/>
          <w:szCs w:val="28"/>
        </w:rPr>
        <w:tab/>
        <w:t xml:space="preserve"> </w:t>
      </w:r>
      <w:r w:rsidR="0081355D" w:rsidRPr="00642CB5">
        <w:rPr>
          <w:rFonts w:ascii="Times New Roman" w:hAnsi="Times New Roman" w:cs="Times New Roman"/>
          <w:sz w:val="28"/>
          <w:szCs w:val="28"/>
        </w:rPr>
        <w:t>Rethinking Sovereignty, Society and Citizenship: The EU as a Model?</w:t>
      </w:r>
    </w:p>
    <w:p w14:paraId="41040A1E" w14:textId="77777777" w:rsidR="0081355D" w:rsidRPr="00642CB5" w:rsidRDefault="0081355D" w:rsidP="0081355D">
      <w:pPr>
        <w:ind w:left="2160"/>
        <w:rPr>
          <w:rFonts w:ascii="Times New Roman" w:hAnsi="Times New Roman" w:cs="Times New Roman"/>
          <w:sz w:val="28"/>
          <w:szCs w:val="28"/>
        </w:rPr>
      </w:pPr>
      <w:r w:rsidRPr="00642CB5">
        <w:rPr>
          <w:rFonts w:ascii="Times New Roman" w:hAnsi="Times New Roman" w:cs="Times New Roman"/>
          <w:b/>
          <w:sz w:val="28"/>
          <w:szCs w:val="28"/>
        </w:rPr>
        <w:t>Reading Assignment</w:t>
      </w:r>
      <w:r w:rsidRPr="00642CB5">
        <w:rPr>
          <w:rFonts w:ascii="Times New Roman" w:hAnsi="Times New Roman" w:cs="Times New Roman"/>
          <w:sz w:val="28"/>
          <w:szCs w:val="28"/>
        </w:rPr>
        <w:t xml:space="preserve">: </w:t>
      </w:r>
      <w:proofErr w:type="spellStart"/>
      <w:r w:rsidRPr="00642CB5">
        <w:rPr>
          <w:rFonts w:ascii="Times New Roman" w:hAnsi="Times New Roman" w:cs="Times New Roman"/>
          <w:sz w:val="28"/>
          <w:szCs w:val="28"/>
        </w:rPr>
        <w:t>Schattle</w:t>
      </w:r>
      <w:proofErr w:type="spellEnd"/>
      <w:r w:rsidRPr="00642CB5">
        <w:rPr>
          <w:rFonts w:ascii="Times New Roman" w:hAnsi="Times New Roman" w:cs="Times New Roman"/>
          <w:sz w:val="28"/>
          <w:szCs w:val="28"/>
        </w:rPr>
        <w:t>, Chapter 4</w:t>
      </w:r>
      <w:proofErr w:type="gramStart"/>
      <w:r w:rsidRPr="00642CB5">
        <w:rPr>
          <w:rFonts w:ascii="Times New Roman" w:hAnsi="Times New Roman" w:cs="Times New Roman"/>
          <w:sz w:val="28"/>
          <w:szCs w:val="28"/>
        </w:rPr>
        <w:t>;</w:t>
      </w:r>
      <w:proofErr w:type="gramEnd"/>
    </w:p>
    <w:p w14:paraId="14FF01F0" w14:textId="10090575" w:rsidR="00DE7346" w:rsidRPr="00642CB5" w:rsidRDefault="0081355D" w:rsidP="00496A4D">
      <w:pPr>
        <w:ind w:left="2160"/>
        <w:rPr>
          <w:rFonts w:ascii="Times New Roman" w:hAnsi="Times New Roman" w:cs="Times New Roman"/>
          <w:sz w:val="28"/>
          <w:szCs w:val="28"/>
        </w:rPr>
      </w:pPr>
      <w:r w:rsidRPr="00642CB5">
        <w:rPr>
          <w:rFonts w:ascii="Times New Roman" w:hAnsi="Times New Roman" w:cs="Times New Roman"/>
          <w:sz w:val="28"/>
          <w:szCs w:val="28"/>
        </w:rPr>
        <w:t xml:space="preserve">John McCormick: </w:t>
      </w:r>
      <w:r w:rsidRPr="00642CB5">
        <w:rPr>
          <w:rFonts w:ascii="Times New Roman" w:hAnsi="Times New Roman" w:cs="Times New Roman"/>
          <w:i/>
          <w:sz w:val="28"/>
          <w:szCs w:val="28"/>
        </w:rPr>
        <w:t>Cultural Citizenship, political belonging and the European Union</w:t>
      </w:r>
      <w:r w:rsidRPr="00642CB5">
        <w:rPr>
          <w:rFonts w:ascii="Times New Roman" w:hAnsi="Times New Roman" w:cs="Times New Roman"/>
          <w:sz w:val="28"/>
          <w:szCs w:val="28"/>
        </w:rPr>
        <w:t>. 2013.</w:t>
      </w:r>
      <w:r>
        <w:rPr>
          <w:rFonts w:ascii="Times New Roman" w:hAnsi="Times New Roman" w:cs="Times New Roman"/>
          <w:sz w:val="28"/>
          <w:szCs w:val="28"/>
        </w:rPr>
        <w:t xml:space="preserve"> (T-Square)</w:t>
      </w:r>
      <w:r w:rsidRPr="00642CB5">
        <w:rPr>
          <w:rFonts w:ascii="Times New Roman" w:hAnsi="Times New Roman" w:cs="Times New Roman"/>
          <w:sz w:val="28"/>
          <w:szCs w:val="28"/>
        </w:rPr>
        <w:t xml:space="preserve"> </w:t>
      </w:r>
    </w:p>
    <w:p w14:paraId="74C98541" w14:textId="0620E2AD" w:rsidR="00496A4D" w:rsidRDefault="00C85E7C" w:rsidP="00496A4D">
      <w:pPr>
        <w:pStyle w:val="Heading2"/>
        <w:rPr>
          <w:rFonts w:ascii="Times New Roman" w:hAnsi="Times New Roman"/>
          <w:szCs w:val="28"/>
        </w:rPr>
      </w:pPr>
      <w:r w:rsidRPr="00642CB5">
        <w:rPr>
          <w:rFonts w:ascii="Times New Roman" w:hAnsi="Times New Roman"/>
          <w:szCs w:val="28"/>
        </w:rPr>
        <w:t>December 5</w:t>
      </w:r>
      <w:r w:rsidR="00DE7346" w:rsidRPr="00642CB5">
        <w:rPr>
          <w:rFonts w:ascii="Times New Roman" w:hAnsi="Times New Roman"/>
          <w:szCs w:val="28"/>
        </w:rPr>
        <w:t xml:space="preserve"> </w:t>
      </w:r>
      <w:r w:rsidR="00DE7346" w:rsidRPr="00642CB5">
        <w:rPr>
          <w:rFonts w:ascii="Times New Roman" w:hAnsi="Times New Roman"/>
          <w:szCs w:val="28"/>
        </w:rPr>
        <w:tab/>
      </w:r>
      <w:r w:rsidR="00496A4D">
        <w:rPr>
          <w:rFonts w:ascii="Times New Roman" w:hAnsi="Times New Roman"/>
          <w:szCs w:val="28"/>
        </w:rPr>
        <w:tab/>
        <w:t>EU as a model continued/</w:t>
      </w:r>
      <w:r w:rsidR="00496A4D" w:rsidRPr="00496A4D">
        <w:rPr>
          <w:rFonts w:ascii="Times New Roman" w:hAnsi="Times New Roman"/>
          <w:b/>
          <w:szCs w:val="28"/>
        </w:rPr>
        <w:t xml:space="preserve"> </w:t>
      </w:r>
      <w:r w:rsidR="00496A4D" w:rsidRPr="00065374">
        <w:rPr>
          <w:rFonts w:ascii="Times New Roman" w:hAnsi="Times New Roman"/>
          <w:b/>
          <w:szCs w:val="28"/>
        </w:rPr>
        <w:t>LAST DAY OF CLASS</w:t>
      </w:r>
    </w:p>
    <w:p w14:paraId="6CC172D4" w14:textId="36A4B155" w:rsidR="00065374" w:rsidRPr="00496A4D" w:rsidRDefault="00496A4D" w:rsidP="00496A4D">
      <w:pPr>
        <w:pStyle w:val="Heading2"/>
        <w:ind w:left="2160" w:hanging="2160"/>
        <w:rPr>
          <w:rFonts w:ascii="Times New Roman" w:hAnsi="Times New Roman"/>
          <w:b/>
          <w:szCs w:val="28"/>
        </w:rPr>
      </w:pPr>
      <w:r w:rsidRPr="00065374">
        <w:rPr>
          <w:rFonts w:ascii="Times New Roman" w:hAnsi="Times New Roman"/>
          <w:b/>
          <w:szCs w:val="28"/>
        </w:rPr>
        <w:t xml:space="preserve"> </w:t>
      </w:r>
    </w:p>
    <w:p w14:paraId="3571E602" w14:textId="5BC68688" w:rsidR="00DE7346" w:rsidRDefault="00065374" w:rsidP="00DE734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42CB5">
        <w:rPr>
          <w:rFonts w:ascii="Times New Roman" w:hAnsi="Times New Roman" w:cs="Times New Roman"/>
          <w:b/>
          <w:sz w:val="28"/>
          <w:szCs w:val="28"/>
        </w:rPr>
        <w:t>Reading Assignment</w:t>
      </w:r>
      <w:r>
        <w:rPr>
          <w:rFonts w:ascii="Times New Roman" w:hAnsi="Times New Roman" w:cs="Times New Roman"/>
          <w:b/>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Schattle</w:t>
      </w:r>
      <w:proofErr w:type="spellEnd"/>
      <w:r>
        <w:rPr>
          <w:rFonts w:ascii="Times New Roman" w:hAnsi="Times New Roman" w:cs="Times New Roman"/>
          <w:sz w:val="28"/>
          <w:szCs w:val="28"/>
        </w:rPr>
        <w:t xml:space="preserve">, Chapter 6, Bellamy,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Chapter 5 and </w:t>
      </w:r>
      <w:proofErr w:type="spellStart"/>
      <w:r>
        <w:rPr>
          <w:rFonts w:ascii="Times New Roman" w:hAnsi="Times New Roman" w:cs="Times New Roman"/>
          <w:sz w:val="28"/>
          <w:szCs w:val="28"/>
        </w:rPr>
        <w:t>Sen</w:t>
      </w:r>
      <w:proofErr w:type="spellEnd"/>
      <w:r>
        <w:rPr>
          <w:rFonts w:ascii="Times New Roman" w:hAnsi="Times New Roman" w:cs="Times New Roman"/>
          <w:sz w:val="28"/>
          <w:szCs w:val="28"/>
        </w:rPr>
        <w:t>, Chapter 9</w:t>
      </w:r>
    </w:p>
    <w:p w14:paraId="545F1E49" w14:textId="77777777" w:rsidR="00065374" w:rsidRPr="00065374" w:rsidRDefault="00065374" w:rsidP="00DE7346">
      <w:pPr>
        <w:rPr>
          <w:rFonts w:ascii="Times New Roman" w:hAnsi="Times New Roman" w:cs="Times New Roman"/>
          <w:sz w:val="28"/>
          <w:szCs w:val="28"/>
        </w:rPr>
      </w:pPr>
    </w:p>
    <w:p w14:paraId="6D919B76" w14:textId="443C5102" w:rsidR="00DE7346" w:rsidRPr="00642CB5" w:rsidRDefault="00DE7346" w:rsidP="00DE7346">
      <w:pPr>
        <w:tabs>
          <w:tab w:val="left" w:pos="1880"/>
        </w:tabs>
        <w:rPr>
          <w:rFonts w:ascii="Times New Roman" w:hAnsi="Times New Roman" w:cs="Times New Roman"/>
          <w:b/>
          <w:sz w:val="28"/>
          <w:szCs w:val="28"/>
        </w:rPr>
      </w:pPr>
      <w:r w:rsidRPr="00642CB5">
        <w:rPr>
          <w:rFonts w:ascii="Times New Roman" w:hAnsi="Times New Roman" w:cs="Times New Roman"/>
          <w:sz w:val="28"/>
          <w:szCs w:val="28"/>
        </w:rPr>
        <w:t>December 10</w:t>
      </w:r>
      <w:r w:rsidRPr="00642CB5">
        <w:rPr>
          <w:rFonts w:ascii="Times New Roman" w:hAnsi="Times New Roman" w:cs="Times New Roman"/>
          <w:b/>
          <w:sz w:val="28"/>
          <w:szCs w:val="28"/>
        </w:rPr>
        <w:tab/>
      </w:r>
      <w:r w:rsidRPr="00642CB5">
        <w:rPr>
          <w:rFonts w:ascii="Times New Roman" w:hAnsi="Times New Roman" w:cs="Times New Roman"/>
          <w:b/>
          <w:sz w:val="28"/>
          <w:szCs w:val="28"/>
        </w:rPr>
        <w:tab/>
        <w:t>Final Exam</w:t>
      </w:r>
      <w:r w:rsidR="00065374">
        <w:rPr>
          <w:rFonts w:ascii="Times New Roman" w:hAnsi="Times New Roman" w:cs="Times New Roman"/>
          <w:b/>
          <w:sz w:val="28"/>
          <w:szCs w:val="28"/>
        </w:rPr>
        <w:t xml:space="preserve"> (take-home essay) and Research Papers </w:t>
      </w:r>
      <w:r w:rsidR="00065374">
        <w:rPr>
          <w:rFonts w:ascii="Times New Roman" w:hAnsi="Times New Roman" w:cs="Times New Roman"/>
          <w:b/>
          <w:sz w:val="28"/>
          <w:szCs w:val="28"/>
        </w:rPr>
        <w:tab/>
      </w:r>
      <w:r w:rsidR="00065374">
        <w:rPr>
          <w:rFonts w:ascii="Times New Roman" w:hAnsi="Times New Roman" w:cs="Times New Roman"/>
          <w:b/>
          <w:sz w:val="28"/>
          <w:szCs w:val="28"/>
        </w:rPr>
        <w:tab/>
      </w:r>
      <w:r w:rsidR="00065374">
        <w:rPr>
          <w:rFonts w:ascii="Times New Roman" w:hAnsi="Times New Roman" w:cs="Times New Roman"/>
          <w:b/>
          <w:sz w:val="28"/>
          <w:szCs w:val="28"/>
        </w:rPr>
        <w:tab/>
        <w:t>Due by 5:40 p.m. via email</w:t>
      </w:r>
    </w:p>
    <w:p w14:paraId="0605FBAD" w14:textId="77777777" w:rsidR="00DE7346" w:rsidRPr="00642CB5" w:rsidRDefault="00DE7346" w:rsidP="00DE7346">
      <w:pPr>
        <w:tabs>
          <w:tab w:val="left" w:pos="1880"/>
        </w:tabs>
        <w:rPr>
          <w:rFonts w:ascii="Times New Roman" w:hAnsi="Times New Roman" w:cs="Times New Roman"/>
          <w:sz w:val="28"/>
          <w:szCs w:val="28"/>
        </w:rPr>
      </w:pPr>
    </w:p>
    <w:p w14:paraId="2E94CE6D" w14:textId="77777777" w:rsidR="00DE7346" w:rsidRPr="00642CB5" w:rsidRDefault="00DE7346" w:rsidP="00DE7346">
      <w:pPr>
        <w:tabs>
          <w:tab w:val="left" w:pos="1880"/>
        </w:tabs>
        <w:rPr>
          <w:rFonts w:ascii="Times New Roman" w:hAnsi="Times New Roman" w:cs="Times New Roman"/>
          <w:sz w:val="28"/>
          <w:szCs w:val="28"/>
        </w:rPr>
      </w:pPr>
    </w:p>
    <w:p w14:paraId="1DBFF661" w14:textId="77777777" w:rsidR="00DE7346" w:rsidRPr="00642CB5" w:rsidRDefault="00DE7346" w:rsidP="00DE7346">
      <w:pPr>
        <w:jc w:val="both"/>
        <w:rPr>
          <w:rFonts w:ascii="Times New Roman" w:hAnsi="Times New Roman" w:cs="Times New Roman"/>
          <w:sz w:val="28"/>
          <w:szCs w:val="28"/>
        </w:rPr>
      </w:pPr>
    </w:p>
    <w:p w14:paraId="685BA55A" w14:textId="77777777" w:rsidR="00DE7346" w:rsidRPr="00642CB5" w:rsidRDefault="00DE7346" w:rsidP="00DE7346">
      <w:pPr>
        <w:jc w:val="both"/>
        <w:rPr>
          <w:rFonts w:ascii="Times New Roman" w:hAnsi="Times New Roman" w:cs="Times New Roman"/>
          <w:sz w:val="28"/>
          <w:szCs w:val="28"/>
        </w:rPr>
      </w:pPr>
    </w:p>
    <w:p w14:paraId="1EE35DCA" w14:textId="77777777" w:rsidR="00DE7346" w:rsidRPr="00642CB5" w:rsidRDefault="00DE7346" w:rsidP="00DE7346">
      <w:pPr>
        <w:shd w:val="clear" w:color="auto" w:fill="FFFFFF"/>
        <w:rPr>
          <w:rFonts w:ascii="Times New Roman" w:hAnsi="Times New Roman" w:cs="Times New Roman"/>
          <w:b/>
          <w:color w:val="000000"/>
          <w:sz w:val="28"/>
          <w:szCs w:val="28"/>
        </w:rPr>
      </w:pPr>
    </w:p>
    <w:p w14:paraId="3B063EFB" w14:textId="77777777" w:rsidR="00DE7346" w:rsidRPr="00642CB5" w:rsidRDefault="00DE7346" w:rsidP="00BF052D">
      <w:pPr>
        <w:pStyle w:val="Heading2"/>
        <w:spacing w:line="360" w:lineRule="auto"/>
        <w:jc w:val="center"/>
        <w:rPr>
          <w:rFonts w:ascii="Times New Roman" w:hAnsi="Times New Roman"/>
          <w:b/>
          <w:szCs w:val="28"/>
        </w:rPr>
      </w:pPr>
    </w:p>
    <w:p w14:paraId="79AAE531" w14:textId="77777777" w:rsidR="00DE7346" w:rsidRPr="00642CB5" w:rsidRDefault="00DE7346" w:rsidP="00BF052D">
      <w:pPr>
        <w:pStyle w:val="Heading2"/>
        <w:spacing w:line="360" w:lineRule="auto"/>
        <w:jc w:val="center"/>
        <w:rPr>
          <w:rFonts w:ascii="Times New Roman" w:hAnsi="Times New Roman"/>
          <w:b/>
          <w:szCs w:val="28"/>
        </w:rPr>
      </w:pPr>
    </w:p>
    <w:p w14:paraId="1912A7D5" w14:textId="77777777" w:rsidR="00BF052D" w:rsidRPr="00642CB5" w:rsidRDefault="00BF052D" w:rsidP="00BF052D">
      <w:pPr>
        <w:tabs>
          <w:tab w:val="left" w:pos="1880"/>
        </w:tabs>
        <w:spacing w:after="0"/>
        <w:rPr>
          <w:rFonts w:ascii="Times New Roman" w:hAnsi="Times New Roman" w:cs="Times New Roman"/>
          <w:sz w:val="28"/>
          <w:szCs w:val="28"/>
        </w:rPr>
      </w:pPr>
    </w:p>
    <w:p w14:paraId="3549CADC" w14:textId="77777777" w:rsidR="00171B2B" w:rsidRPr="00642CB5" w:rsidRDefault="00171B2B" w:rsidP="00BF052D">
      <w:pPr>
        <w:tabs>
          <w:tab w:val="left" w:pos="1880"/>
        </w:tabs>
        <w:spacing w:after="0"/>
        <w:rPr>
          <w:rFonts w:ascii="Times New Roman" w:hAnsi="Times New Roman" w:cs="Times New Roman"/>
          <w:sz w:val="28"/>
          <w:szCs w:val="28"/>
        </w:rPr>
      </w:pPr>
    </w:p>
    <w:p w14:paraId="7BBD450E" w14:textId="77777777" w:rsidR="00BF052D" w:rsidRPr="00642CB5" w:rsidRDefault="00BF052D" w:rsidP="00BF052D">
      <w:pPr>
        <w:tabs>
          <w:tab w:val="left" w:pos="1880"/>
        </w:tabs>
        <w:spacing w:after="0"/>
        <w:rPr>
          <w:rFonts w:ascii="Times New Roman" w:hAnsi="Times New Roman" w:cs="Times New Roman"/>
          <w:sz w:val="28"/>
          <w:szCs w:val="28"/>
        </w:rPr>
      </w:pPr>
    </w:p>
    <w:p w14:paraId="270F3082" w14:textId="77777777" w:rsidR="00BF052D" w:rsidRPr="00642CB5" w:rsidRDefault="00BF052D" w:rsidP="00BF052D">
      <w:pPr>
        <w:spacing w:after="0"/>
        <w:jc w:val="both"/>
        <w:rPr>
          <w:rFonts w:ascii="Times New Roman" w:hAnsi="Times New Roman" w:cs="Times New Roman"/>
          <w:sz w:val="28"/>
          <w:szCs w:val="28"/>
        </w:rPr>
      </w:pPr>
    </w:p>
    <w:p w14:paraId="0CC4BFF9" w14:textId="77777777" w:rsidR="00BF052D" w:rsidRPr="00642CB5" w:rsidRDefault="00BF052D" w:rsidP="00BF052D">
      <w:pPr>
        <w:spacing w:after="0"/>
        <w:jc w:val="both"/>
        <w:rPr>
          <w:rFonts w:ascii="Times New Roman" w:hAnsi="Times New Roman" w:cs="Times New Roman"/>
          <w:sz w:val="28"/>
          <w:szCs w:val="28"/>
        </w:rPr>
      </w:pPr>
    </w:p>
    <w:p w14:paraId="730577A4" w14:textId="77777777" w:rsidR="00BF052D" w:rsidRPr="00642CB5" w:rsidRDefault="00BF052D" w:rsidP="00BF052D">
      <w:pPr>
        <w:spacing w:after="0"/>
        <w:jc w:val="both"/>
        <w:rPr>
          <w:rFonts w:ascii="Times New Roman" w:hAnsi="Times New Roman" w:cs="Times New Roman"/>
          <w:sz w:val="28"/>
          <w:szCs w:val="28"/>
        </w:rPr>
      </w:pPr>
    </w:p>
    <w:p w14:paraId="33CBB3A8" w14:textId="77777777" w:rsidR="00BF052D" w:rsidRPr="00642CB5" w:rsidRDefault="00BF052D" w:rsidP="00BF052D">
      <w:pPr>
        <w:spacing w:after="0"/>
        <w:jc w:val="both"/>
        <w:rPr>
          <w:rFonts w:ascii="Times New Roman" w:hAnsi="Times New Roman" w:cs="Times New Roman"/>
          <w:sz w:val="28"/>
          <w:szCs w:val="28"/>
        </w:rPr>
      </w:pPr>
    </w:p>
    <w:p w14:paraId="28B80F39" w14:textId="77777777" w:rsidR="00BF052D" w:rsidRPr="00642CB5" w:rsidRDefault="00BF052D" w:rsidP="00BF052D">
      <w:pPr>
        <w:spacing w:after="0"/>
        <w:jc w:val="both"/>
        <w:rPr>
          <w:rFonts w:ascii="Times New Roman" w:hAnsi="Times New Roman" w:cs="Times New Roman"/>
          <w:sz w:val="28"/>
          <w:szCs w:val="28"/>
        </w:rPr>
      </w:pPr>
    </w:p>
    <w:p w14:paraId="382CB35B" w14:textId="77777777" w:rsidR="00BF052D" w:rsidRPr="00642CB5" w:rsidRDefault="00BF052D" w:rsidP="00BF052D">
      <w:pPr>
        <w:spacing w:after="0"/>
        <w:jc w:val="both"/>
        <w:rPr>
          <w:rFonts w:ascii="Times New Roman" w:hAnsi="Times New Roman" w:cs="Times New Roman"/>
          <w:sz w:val="28"/>
          <w:szCs w:val="28"/>
        </w:rPr>
      </w:pPr>
    </w:p>
    <w:p w14:paraId="25E985FF" w14:textId="77777777" w:rsidR="00BF052D" w:rsidRPr="00642CB5" w:rsidRDefault="00BF052D" w:rsidP="00BF052D">
      <w:pPr>
        <w:rPr>
          <w:rFonts w:ascii="Times New Roman" w:hAnsi="Times New Roman" w:cs="Times New Roman"/>
          <w:sz w:val="28"/>
          <w:szCs w:val="28"/>
        </w:rPr>
      </w:pPr>
    </w:p>
    <w:p w14:paraId="0AC65C9C" w14:textId="77777777" w:rsidR="009D33B1" w:rsidRPr="00642CB5" w:rsidRDefault="009D33B1">
      <w:pPr>
        <w:rPr>
          <w:rFonts w:ascii="Times New Roman" w:hAnsi="Times New Roman" w:cs="Times New Roman"/>
          <w:sz w:val="28"/>
          <w:szCs w:val="28"/>
        </w:rPr>
      </w:pPr>
    </w:p>
    <w:sectPr w:rsidR="009D33B1" w:rsidRPr="00642CB5" w:rsidSect="00B90C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93B"/>
    <w:multiLevelType w:val="hybridMultilevel"/>
    <w:tmpl w:val="DB7A5D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AF766D4"/>
    <w:multiLevelType w:val="hybridMultilevel"/>
    <w:tmpl w:val="359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C532A"/>
    <w:multiLevelType w:val="hybridMultilevel"/>
    <w:tmpl w:val="6B3C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2B0BC2"/>
    <w:multiLevelType w:val="hybridMultilevel"/>
    <w:tmpl w:val="A3F0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2D"/>
    <w:rsid w:val="000146A9"/>
    <w:rsid w:val="00065374"/>
    <w:rsid w:val="0015334E"/>
    <w:rsid w:val="00171B2B"/>
    <w:rsid w:val="001859FF"/>
    <w:rsid w:val="00191E26"/>
    <w:rsid w:val="00240AAF"/>
    <w:rsid w:val="0025328B"/>
    <w:rsid w:val="0028760B"/>
    <w:rsid w:val="00292541"/>
    <w:rsid w:val="002C40B0"/>
    <w:rsid w:val="00380AC7"/>
    <w:rsid w:val="00423DC6"/>
    <w:rsid w:val="0047555B"/>
    <w:rsid w:val="00476622"/>
    <w:rsid w:val="00485AC9"/>
    <w:rsid w:val="00490E31"/>
    <w:rsid w:val="00496A4D"/>
    <w:rsid w:val="004F36D3"/>
    <w:rsid w:val="00516180"/>
    <w:rsid w:val="00527692"/>
    <w:rsid w:val="005501F1"/>
    <w:rsid w:val="00561690"/>
    <w:rsid w:val="005978F8"/>
    <w:rsid w:val="006169B3"/>
    <w:rsid w:val="00626DD4"/>
    <w:rsid w:val="00642CB5"/>
    <w:rsid w:val="006D2A0E"/>
    <w:rsid w:val="006E051D"/>
    <w:rsid w:val="006F6B73"/>
    <w:rsid w:val="007207A1"/>
    <w:rsid w:val="007316FF"/>
    <w:rsid w:val="007931B9"/>
    <w:rsid w:val="007F4A87"/>
    <w:rsid w:val="0080471C"/>
    <w:rsid w:val="0081355D"/>
    <w:rsid w:val="008142CE"/>
    <w:rsid w:val="00840FDE"/>
    <w:rsid w:val="00857C0B"/>
    <w:rsid w:val="00872F30"/>
    <w:rsid w:val="008E0482"/>
    <w:rsid w:val="008E37E7"/>
    <w:rsid w:val="008E7CBB"/>
    <w:rsid w:val="00941C0B"/>
    <w:rsid w:val="0094728E"/>
    <w:rsid w:val="009C6D68"/>
    <w:rsid w:val="009D33B1"/>
    <w:rsid w:val="009E358A"/>
    <w:rsid w:val="00A00EEB"/>
    <w:rsid w:val="00A033C3"/>
    <w:rsid w:val="00A11BBD"/>
    <w:rsid w:val="00A75854"/>
    <w:rsid w:val="00A85F03"/>
    <w:rsid w:val="00AF4608"/>
    <w:rsid w:val="00B74100"/>
    <w:rsid w:val="00B90C7D"/>
    <w:rsid w:val="00B91FC8"/>
    <w:rsid w:val="00BA76C3"/>
    <w:rsid w:val="00BF052D"/>
    <w:rsid w:val="00C85E7C"/>
    <w:rsid w:val="00DD0BE4"/>
    <w:rsid w:val="00DE7346"/>
    <w:rsid w:val="00E368A5"/>
    <w:rsid w:val="00E77814"/>
    <w:rsid w:val="00EA1248"/>
    <w:rsid w:val="00F2695A"/>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DB344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2D"/>
    <w:pPr>
      <w:spacing w:after="200"/>
    </w:pPr>
    <w:rPr>
      <w:rFonts w:asciiTheme="minorHAnsi" w:eastAsiaTheme="minorHAnsi" w:hAnsiTheme="minorHAnsi" w:cstheme="minorBidi"/>
      <w:sz w:val="24"/>
      <w:szCs w:val="24"/>
      <w:lang w:eastAsia="en-US"/>
    </w:rPr>
  </w:style>
  <w:style w:type="paragraph" w:styleId="Heading2">
    <w:name w:val="heading 2"/>
    <w:basedOn w:val="Normal"/>
    <w:next w:val="Normal"/>
    <w:link w:val="Heading2Char"/>
    <w:qFormat/>
    <w:rsid w:val="00BF052D"/>
    <w:pPr>
      <w:keepNext/>
      <w:spacing w:after="0"/>
      <w:jc w:val="both"/>
      <w:outlineLvl w:val="1"/>
    </w:pPr>
    <w:rPr>
      <w:rFonts w:ascii="Times" w:eastAsia="Times" w:hAnsi="Times" w:cs="Times New Roman"/>
      <w:sz w:val="28"/>
      <w:szCs w:val="20"/>
    </w:rPr>
  </w:style>
  <w:style w:type="paragraph" w:styleId="Heading4">
    <w:name w:val="heading 4"/>
    <w:basedOn w:val="Normal"/>
    <w:next w:val="Normal"/>
    <w:link w:val="Heading4Char"/>
    <w:qFormat/>
    <w:rsid w:val="00BF052D"/>
    <w:pPr>
      <w:keepNext/>
      <w:spacing w:after="0"/>
      <w:jc w:val="both"/>
      <w:outlineLvl w:val="3"/>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52D"/>
    <w:rPr>
      <w:rFonts w:ascii="Times" w:eastAsia="Times" w:hAnsi="Times"/>
      <w:sz w:val="28"/>
      <w:lang w:eastAsia="en-US"/>
    </w:rPr>
  </w:style>
  <w:style w:type="character" w:customStyle="1" w:styleId="Heading4Char">
    <w:name w:val="Heading 4 Char"/>
    <w:basedOn w:val="DefaultParagraphFont"/>
    <w:link w:val="Heading4"/>
    <w:rsid w:val="00BF052D"/>
    <w:rPr>
      <w:rFonts w:ascii="Times" w:eastAsia="Times" w:hAnsi="Times"/>
      <w:b/>
      <w:sz w:val="28"/>
      <w:lang w:eastAsia="en-US"/>
    </w:rPr>
  </w:style>
  <w:style w:type="paragraph" w:styleId="Title">
    <w:name w:val="Title"/>
    <w:basedOn w:val="Normal"/>
    <w:link w:val="TitleChar"/>
    <w:qFormat/>
    <w:rsid w:val="00BF052D"/>
    <w:pPr>
      <w:spacing w:after="0"/>
      <w:jc w:val="center"/>
    </w:pPr>
    <w:rPr>
      <w:rFonts w:ascii="Times" w:eastAsia="Times" w:hAnsi="Times" w:cs="Times New Roman"/>
      <w:b/>
      <w:sz w:val="32"/>
      <w:szCs w:val="20"/>
    </w:rPr>
  </w:style>
  <w:style w:type="character" w:customStyle="1" w:styleId="TitleChar">
    <w:name w:val="Title Char"/>
    <w:basedOn w:val="DefaultParagraphFont"/>
    <w:link w:val="Title"/>
    <w:rsid w:val="00BF052D"/>
    <w:rPr>
      <w:rFonts w:ascii="Times" w:eastAsia="Times" w:hAnsi="Times"/>
      <w:b/>
      <w:sz w:val="32"/>
      <w:lang w:eastAsia="en-US"/>
    </w:rPr>
  </w:style>
  <w:style w:type="character" w:styleId="Hyperlink">
    <w:name w:val="Hyperlink"/>
    <w:basedOn w:val="DefaultParagraphFont"/>
    <w:rsid w:val="00BF052D"/>
    <w:rPr>
      <w:color w:val="0000FF"/>
      <w:u w:val="single"/>
    </w:rPr>
  </w:style>
  <w:style w:type="paragraph" w:styleId="ListParagraph">
    <w:name w:val="List Paragraph"/>
    <w:basedOn w:val="Normal"/>
    <w:uiPriority w:val="34"/>
    <w:qFormat/>
    <w:rsid w:val="00BF052D"/>
    <w:pPr>
      <w:ind w:left="720"/>
      <w:contextualSpacing/>
    </w:pPr>
  </w:style>
  <w:style w:type="paragraph" w:styleId="NormalWeb">
    <w:name w:val="Normal (Web)"/>
    <w:basedOn w:val="Normal"/>
    <w:uiPriority w:val="99"/>
    <w:unhideWhenUsed/>
    <w:rsid w:val="00BF052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F052D"/>
  </w:style>
  <w:style w:type="paragraph" w:styleId="BalloonText">
    <w:name w:val="Balloon Text"/>
    <w:basedOn w:val="Normal"/>
    <w:link w:val="BalloonTextChar"/>
    <w:uiPriority w:val="99"/>
    <w:semiHidden/>
    <w:unhideWhenUsed/>
    <w:rsid w:val="00496A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A4D"/>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2D"/>
    <w:pPr>
      <w:spacing w:after="200"/>
    </w:pPr>
    <w:rPr>
      <w:rFonts w:asciiTheme="minorHAnsi" w:eastAsiaTheme="minorHAnsi" w:hAnsiTheme="minorHAnsi" w:cstheme="minorBidi"/>
      <w:sz w:val="24"/>
      <w:szCs w:val="24"/>
      <w:lang w:eastAsia="en-US"/>
    </w:rPr>
  </w:style>
  <w:style w:type="paragraph" w:styleId="Heading2">
    <w:name w:val="heading 2"/>
    <w:basedOn w:val="Normal"/>
    <w:next w:val="Normal"/>
    <w:link w:val="Heading2Char"/>
    <w:qFormat/>
    <w:rsid w:val="00BF052D"/>
    <w:pPr>
      <w:keepNext/>
      <w:spacing w:after="0"/>
      <w:jc w:val="both"/>
      <w:outlineLvl w:val="1"/>
    </w:pPr>
    <w:rPr>
      <w:rFonts w:ascii="Times" w:eastAsia="Times" w:hAnsi="Times" w:cs="Times New Roman"/>
      <w:sz w:val="28"/>
      <w:szCs w:val="20"/>
    </w:rPr>
  </w:style>
  <w:style w:type="paragraph" w:styleId="Heading4">
    <w:name w:val="heading 4"/>
    <w:basedOn w:val="Normal"/>
    <w:next w:val="Normal"/>
    <w:link w:val="Heading4Char"/>
    <w:qFormat/>
    <w:rsid w:val="00BF052D"/>
    <w:pPr>
      <w:keepNext/>
      <w:spacing w:after="0"/>
      <w:jc w:val="both"/>
      <w:outlineLvl w:val="3"/>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52D"/>
    <w:rPr>
      <w:rFonts w:ascii="Times" w:eastAsia="Times" w:hAnsi="Times"/>
      <w:sz w:val="28"/>
      <w:lang w:eastAsia="en-US"/>
    </w:rPr>
  </w:style>
  <w:style w:type="character" w:customStyle="1" w:styleId="Heading4Char">
    <w:name w:val="Heading 4 Char"/>
    <w:basedOn w:val="DefaultParagraphFont"/>
    <w:link w:val="Heading4"/>
    <w:rsid w:val="00BF052D"/>
    <w:rPr>
      <w:rFonts w:ascii="Times" w:eastAsia="Times" w:hAnsi="Times"/>
      <w:b/>
      <w:sz w:val="28"/>
      <w:lang w:eastAsia="en-US"/>
    </w:rPr>
  </w:style>
  <w:style w:type="paragraph" w:styleId="Title">
    <w:name w:val="Title"/>
    <w:basedOn w:val="Normal"/>
    <w:link w:val="TitleChar"/>
    <w:qFormat/>
    <w:rsid w:val="00BF052D"/>
    <w:pPr>
      <w:spacing w:after="0"/>
      <w:jc w:val="center"/>
    </w:pPr>
    <w:rPr>
      <w:rFonts w:ascii="Times" w:eastAsia="Times" w:hAnsi="Times" w:cs="Times New Roman"/>
      <w:b/>
      <w:sz w:val="32"/>
      <w:szCs w:val="20"/>
    </w:rPr>
  </w:style>
  <w:style w:type="character" w:customStyle="1" w:styleId="TitleChar">
    <w:name w:val="Title Char"/>
    <w:basedOn w:val="DefaultParagraphFont"/>
    <w:link w:val="Title"/>
    <w:rsid w:val="00BF052D"/>
    <w:rPr>
      <w:rFonts w:ascii="Times" w:eastAsia="Times" w:hAnsi="Times"/>
      <w:b/>
      <w:sz w:val="32"/>
      <w:lang w:eastAsia="en-US"/>
    </w:rPr>
  </w:style>
  <w:style w:type="character" w:styleId="Hyperlink">
    <w:name w:val="Hyperlink"/>
    <w:basedOn w:val="DefaultParagraphFont"/>
    <w:rsid w:val="00BF052D"/>
    <w:rPr>
      <w:color w:val="0000FF"/>
      <w:u w:val="single"/>
    </w:rPr>
  </w:style>
  <w:style w:type="paragraph" w:styleId="ListParagraph">
    <w:name w:val="List Paragraph"/>
    <w:basedOn w:val="Normal"/>
    <w:uiPriority w:val="34"/>
    <w:qFormat/>
    <w:rsid w:val="00BF052D"/>
    <w:pPr>
      <w:ind w:left="720"/>
      <w:contextualSpacing/>
    </w:pPr>
  </w:style>
  <w:style w:type="paragraph" w:styleId="NormalWeb">
    <w:name w:val="Normal (Web)"/>
    <w:basedOn w:val="Normal"/>
    <w:uiPriority w:val="99"/>
    <w:unhideWhenUsed/>
    <w:rsid w:val="00BF052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F052D"/>
  </w:style>
  <w:style w:type="paragraph" w:styleId="BalloonText">
    <w:name w:val="Balloon Text"/>
    <w:basedOn w:val="Normal"/>
    <w:link w:val="BalloonTextChar"/>
    <w:uiPriority w:val="99"/>
    <w:semiHidden/>
    <w:unhideWhenUsed/>
    <w:rsid w:val="00496A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A4D"/>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aculty.capebretonu.ca/philosophy/301/pdfs/1%20Patriotism.pdf" TargetMode="External"/><Relationship Id="rId12" Type="http://schemas.openxmlformats.org/officeDocument/2006/relationships/hyperlink" Target="http://www.youtube.com/watch?v=D9Ihs241ze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cki.birchfield@inta.gatech.edu" TargetMode="External"/><Relationship Id="rId7" Type="http://schemas.openxmlformats.org/officeDocument/2006/relationships/hyperlink" Target="http://www.deanofstudents.gatech.edu/integrity" TargetMode="External"/><Relationship Id="rId8" Type="http://schemas.openxmlformats.org/officeDocument/2006/relationships/hyperlink" Target="http://www.adapts.gatech.edu/" TargetMode="External"/><Relationship Id="rId9" Type="http://schemas.openxmlformats.org/officeDocument/2006/relationships/hyperlink" Target="http://www.gatech.edu/vision/sites/gatech.edu.vision/files/Georgia_Tech_Strategic_Plan.pdf?phpMyAdmin=e8b0747258bacacf752aeba1f5ce3180" TargetMode="External"/><Relationship Id="rId10" Type="http://schemas.openxmlformats.org/officeDocument/2006/relationships/hyperlink" Target="http://www.amac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2468</Words>
  <Characters>14073</Characters>
  <Application>Microsoft Macintosh Word</Application>
  <DocSecurity>0</DocSecurity>
  <Lines>117</Lines>
  <Paragraphs>33</Paragraphs>
  <ScaleCrop>false</ScaleCrop>
  <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Simoes</dc:creator>
  <cp:keywords/>
  <dc:description/>
  <cp:lastModifiedBy>Vicki Birchfield</cp:lastModifiedBy>
  <cp:revision>2</cp:revision>
  <dcterms:created xsi:type="dcterms:W3CDTF">2014-08-22T10:55:00Z</dcterms:created>
  <dcterms:modified xsi:type="dcterms:W3CDTF">2014-08-22T10:55:00Z</dcterms:modified>
</cp:coreProperties>
</file>