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73BEC" w14:textId="4F45F857" w:rsidR="00A04924" w:rsidRPr="00FF0E6D" w:rsidRDefault="00A04924" w:rsidP="00A04924">
      <w:pPr>
        <w:pStyle w:val="Title"/>
        <w:rPr>
          <w:rFonts w:ascii="Times New Roman" w:hAnsi="Times New Roman"/>
          <w:sz w:val="24"/>
          <w:szCs w:val="24"/>
        </w:rPr>
      </w:pPr>
      <w:r w:rsidRPr="00FF0E6D">
        <w:rPr>
          <w:rFonts w:ascii="Times New Roman" w:hAnsi="Times New Roman"/>
          <w:sz w:val="24"/>
          <w:szCs w:val="24"/>
        </w:rPr>
        <w:t>Georgia Institute of Technology</w:t>
      </w:r>
      <w:r w:rsidR="000621B1" w:rsidRPr="00FF0E6D">
        <w:rPr>
          <w:rFonts w:ascii="Times New Roman" w:hAnsi="Times New Roman"/>
          <w:sz w:val="24"/>
          <w:szCs w:val="24"/>
        </w:rPr>
        <w:t>/GTL</w:t>
      </w:r>
    </w:p>
    <w:p w14:paraId="3BB29C89" w14:textId="3BE8E47C" w:rsidR="00A04924" w:rsidRPr="00FF0E6D" w:rsidRDefault="00A04924" w:rsidP="00A04924">
      <w:pPr>
        <w:pStyle w:val="Title"/>
        <w:rPr>
          <w:rFonts w:ascii="Times New Roman" w:hAnsi="Times New Roman"/>
          <w:sz w:val="24"/>
          <w:szCs w:val="24"/>
        </w:rPr>
      </w:pPr>
      <w:r w:rsidRPr="00FF0E6D">
        <w:rPr>
          <w:rFonts w:ascii="Times New Roman" w:hAnsi="Times New Roman"/>
          <w:sz w:val="24"/>
          <w:szCs w:val="24"/>
        </w:rPr>
        <w:t>Sam Nunn School of International Affairs</w:t>
      </w:r>
      <w:r w:rsidR="000621B1" w:rsidRPr="00FF0E6D">
        <w:rPr>
          <w:rFonts w:ascii="Times New Roman" w:hAnsi="Times New Roman"/>
          <w:sz w:val="24"/>
          <w:szCs w:val="24"/>
        </w:rPr>
        <w:t>/Ivan Allen College</w:t>
      </w:r>
    </w:p>
    <w:p w14:paraId="4E2BF867" w14:textId="77777777" w:rsidR="00A04924" w:rsidRPr="00FF0E6D" w:rsidRDefault="00A04924" w:rsidP="00A04924">
      <w:pPr>
        <w:pStyle w:val="Title"/>
        <w:rPr>
          <w:rFonts w:ascii="Times New Roman" w:hAnsi="Times New Roman"/>
          <w:sz w:val="24"/>
          <w:szCs w:val="24"/>
        </w:rPr>
      </w:pPr>
    </w:p>
    <w:p w14:paraId="07E56FF2" w14:textId="6F5E7133" w:rsidR="00AA3F9A" w:rsidRPr="00FF0E6D" w:rsidRDefault="00A575CA" w:rsidP="00A04924">
      <w:pPr>
        <w:pStyle w:val="Title"/>
        <w:rPr>
          <w:rFonts w:ascii="Times New Roman" w:hAnsi="Times New Roman"/>
          <w:sz w:val="24"/>
          <w:szCs w:val="24"/>
        </w:rPr>
      </w:pPr>
      <w:r w:rsidRPr="00FF0E6D">
        <w:rPr>
          <w:rFonts w:ascii="Times New Roman" w:hAnsi="Times New Roman"/>
          <w:sz w:val="24"/>
          <w:szCs w:val="24"/>
        </w:rPr>
        <w:t>INTA 2221</w:t>
      </w:r>
      <w:r w:rsidR="00AA3F9A" w:rsidRPr="00FF0E6D">
        <w:rPr>
          <w:rFonts w:ascii="Times New Roman" w:hAnsi="Times New Roman"/>
          <w:sz w:val="24"/>
          <w:szCs w:val="24"/>
        </w:rPr>
        <w:t xml:space="preserve">: </w:t>
      </w:r>
    </w:p>
    <w:p w14:paraId="0804594E" w14:textId="430AC613" w:rsidR="00A04924" w:rsidRPr="00FF0E6D" w:rsidRDefault="00E7285A" w:rsidP="00A04924">
      <w:pPr>
        <w:pStyle w:val="Title"/>
        <w:rPr>
          <w:rFonts w:ascii="Times New Roman" w:hAnsi="Times New Roman"/>
          <w:sz w:val="24"/>
          <w:szCs w:val="24"/>
        </w:rPr>
      </w:pPr>
      <w:r w:rsidRPr="00FF0E6D">
        <w:rPr>
          <w:rFonts w:ascii="Times New Roman" w:hAnsi="Times New Roman"/>
          <w:sz w:val="24"/>
          <w:szCs w:val="24"/>
        </w:rPr>
        <w:t>Politics of the European Union</w:t>
      </w:r>
      <w:r w:rsidR="00A575CA" w:rsidRPr="00FF0E6D">
        <w:rPr>
          <w:rFonts w:ascii="Times New Roman" w:hAnsi="Times New Roman"/>
          <w:sz w:val="24"/>
          <w:szCs w:val="24"/>
        </w:rPr>
        <w:t>: Metz as a Gate</w:t>
      </w:r>
      <w:r w:rsidR="00AF18A0" w:rsidRPr="00FF0E6D">
        <w:rPr>
          <w:rFonts w:ascii="Times New Roman" w:hAnsi="Times New Roman"/>
          <w:sz w:val="24"/>
          <w:szCs w:val="24"/>
        </w:rPr>
        <w:t xml:space="preserve">way to Understanding France and Europe </w:t>
      </w:r>
      <w:r w:rsidR="00A575CA" w:rsidRPr="00FF0E6D">
        <w:rPr>
          <w:rFonts w:ascii="Times New Roman" w:hAnsi="Times New Roman"/>
          <w:sz w:val="24"/>
          <w:szCs w:val="24"/>
        </w:rPr>
        <w:t>Today</w:t>
      </w:r>
    </w:p>
    <w:p w14:paraId="29E2B644" w14:textId="77777777" w:rsidR="00A04924" w:rsidRPr="00FF0E6D" w:rsidRDefault="00A04924" w:rsidP="00A04924">
      <w:pPr>
        <w:jc w:val="center"/>
        <w:rPr>
          <w:rFonts w:ascii="Times New Roman" w:hAnsi="Times New Roman"/>
          <w:szCs w:val="24"/>
        </w:rPr>
      </w:pPr>
    </w:p>
    <w:p w14:paraId="691F27E7" w14:textId="77777777" w:rsidR="00A04924" w:rsidRPr="00FF0E6D" w:rsidRDefault="00A04924" w:rsidP="00A04924">
      <w:pPr>
        <w:jc w:val="center"/>
        <w:rPr>
          <w:rFonts w:ascii="Times New Roman" w:hAnsi="Times New Roman"/>
          <w:b/>
          <w:i/>
          <w:szCs w:val="24"/>
        </w:rPr>
      </w:pPr>
    </w:p>
    <w:p w14:paraId="6B4AB0D7" w14:textId="2406ECE7" w:rsidR="00A04924" w:rsidRPr="00FF0E6D" w:rsidRDefault="00A04924" w:rsidP="00FF0E6D">
      <w:pPr>
        <w:pStyle w:val="Heading2"/>
        <w:jc w:val="center"/>
        <w:rPr>
          <w:rFonts w:ascii="Times New Roman" w:hAnsi="Times New Roman"/>
          <w:b/>
          <w:sz w:val="24"/>
          <w:szCs w:val="24"/>
        </w:rPr>
      </w:pPr>
      <w:r w:rsidRPr="00FF0E6D">
        <w:rPr>
          <w:rFonts w:ascii="Times New Roman" w:hAnsi="Times New Roman"/>
          <w:b/>
          <w:sz w:val="24"/>
          <w:szCs w:val="24"/>
        </w:rPr>
        <w:t>Instructor</w:t>
      </w:r>
      <w:r w:rsidR="00A575CA" w:rsidRPr="00FF0E6D">
        <w:rPr>
          <w:rFonts w:ascii="Times New Roman" w:hAnsi="Times New Roman"/>
          <w:b/>
          <w:sz w:val="24"/>
          <w:szCs w:val="24"/>
        </w:rPr>
        <w:t>s</w:t>
      </w:r>
      <w:r w:rsidRPr="00FF0E6D">
        <w:rPr>
          <w:rFonts w:ascii="Times New Roman" w:hAnsi="Times New Roman"/>
          <w:b/>
          <w:sz w:val="24"/>
          <w:szCs w:val="24"/>
        </w:rPr>
        <w:t>: Dr. Vicki Birchfield</w:t>
      </w:r>
      <w:r w:rsidR="00A575CA" w:rsidRPr="00FF0E6D">
        <w:rPr>
          <w:rFonts w:ascii="Times New Roman" w:hAnsi="Times New Roman"/>
          <w:b/>
          <w:sz w:val="24"/>
          <w:szCs w:val="24"/>
        </w:rPr>
        <w:t xml:space="preserve"> &amp; </w:t>
      </w:r>
      <w:r w:rsidR="0072077F" w:rsidRPr="00FF0E6D">
        <w:rPr>
          <w:rFonts w:ascii="Times New Roman" w:hAnsi="Times New Roman"/>
          <w:b/>
          <w:sz w:val="24"/>
          <w:szCs w:val="24"/>
        </w:rPr>
        <w:t xml:space="preserve">Madame </w:t>
      </w:r>
      <w:r w:rsidR="00A575CA" w:rsidRPr="00FF0E6D">
        <w:rPr>
          <w:rFonts w:ascii="Times New Roman" w:hAnsi="Times New Roman"/>
          <w:b/>
          <w:sz w:val="24"/>
          <w:szCs w:val="24"/>
        </w:rPr>
        <w:t xml:space="preserve">Sonia </w:t>
      </w:r>
      <w:proofErr w:type="spellStart"/>
      <w:r w:rsidR="00A575CA" w:rsidRPr="00FF0E6D">
        <w:rPr>
          <w:rFonts w:ascii="Times New Roman" w:hAnsi="Times New Roman"/>
          <w:b/>
          <w:sz w:val="24"/>
          <w:szCs w:val="24"/>
        </w:rPr>
        <w:t>Serafin</w:t>
      </w:r>
      <w:proofErr w:type="spellEnd"/>
    </w:p>
    <w:p w14:paraId="5D3B984D" w14:textId="77777777" w:rsidR="00FF0E6D" w:rsidRDefault="00FF0E6D" w:rsidP="00FF0E6D">
      <w:pPr>
        <w:rPr>
          <w:rFonts w:ascii="Times New Roman" w:hAnsi="Times New Roman"/>
          <w:szCs w:val="24"/>
        </w:rPr>
      </w:pPr>
    </w:p>
    <w:p w14:paraId="73E29378" w14:textId="7BC57914" w:rsidR="00FF0E6D" w:rsidRDefault="00FF0E6D" w:rsidP="00FF0E6D">
      <w:pPr>
        <w:rPr>
          <w:rFonts w:ascii="Times New Roman" w:hAnsi="Times New Roman"/>
          <w:szCs w:val="24"/>
        </w:rPr>
      </w:pPr>
      <w:proofErr w:type="spellStart"/>
      <w:r>
        <w:rPr>
          <w:rFonts w:ascii="Times New Roman" w:hAnsi="Times New Roman"/>
          <w:szCs w:val="24"/>
        </w:rPr>
        <w:t>Birchfield’s</w:t>
      </w:r>
      <w:proofErr w:type="spellEnd"/>
      <w:r>
        <w:rPr>
          <w:rFonts w:ascii="Times New Roman" w:hAnsi="Times New Roman"/>
          <w:szCs w:val="24"/>
        </w:rPr>
        <w:t xml:space="preserve"> Office: Room 227</w:t>
      </w:r>
      <w:r>
        <w:rPr>
          <w:rFonts w:ascii="Times New Roman" w:hAnsi="Times New Roman"/>
          <w:szCs w:val="24"/>
        </w:rPr>
        <w:tab/>
      </w:r>
      <w:r>
        <w:rPr>
          <w:rFonts w:ascii="Times New Roman" w:hAnsi="Times New Roman"/>
          <w:szCs w:val="24"/>
        </w:rPr>
        <w:tab/>
      </w:r>
      <w:r>
        <w:rPr>
          <w:rFonts w:ascii="Times New Roman" w:hAnsi="Times New Roman"/>
          <w:szCs w:val="24"/>
        </w:rPr>
        <w:tab/>
      </w:r>
      <w:proofErr w:type="spellStart"/>
      <w:r>
        <w:rPr>
          <w:rFonts w:ascii="Times New Roman" w:hAnsi="Times New Roman"/>
          <w:szCs w:val="24"/>
        </w:rPr>
        <w:t>Serafin’s</w:t>
      </w:r>
      <w:proofErr w:type="spellEnd"/>
      <w:r>
        <w:rPr>
          <w:rFonts w:ascii="Times New Roman" w:hAnsi="Times New Roman"/>
          <w:szCs w:val="24"/>
        </w:rPr>
        <w:t xml:space="preserve"> Office: Room 302</w:t>
      </w:r>
    </w:p>
    <w:p w14:paraId="2B883B86" w14:textId="0AD77E79" w:rsidR="00FF0E6D" w:rsidRDefault="00C85887" w:rsidP="00FF0E6D">
      <w:pPr>
        <w:rPr>
          <w:rFonts w:ascii="Times New Roman" w:hAnsi="Times New Roman"/>
          <w:szCs w:val="24"/>
        </w:rPr>
      </w:pPr>
      <w:r w:rsidRPr="00FF0E6D">
        <w:rPr>
          <w:rFonts w:ascii="Times New Roman" w:hAnsi="Times New Roman"/>
          <w:szCs w:val="24"/>
        </w:rPr>
        <w:t xml:space="preserve">Office </w:t>
      </w:r>
      <w:r w:rsidR="00CC0CBF" w:rsidRPr="00FF0E6D">
        <w:rPr>
          <w:rFonts w:ascii="Times New Roman" w:hAnsi="Times New Roman"/>
          <w:szCs w:val="24"/>
        </w:rPr>
        <w:t>Hours:</w:t>
      </w:r>
      <w:r w:rsidR="005532BF">
        <w:rPr>
          <w:rFonts w:ascii="Times New Roman" w:hAnsi="Times New Roman"/>
          <w:szCs w:val="24"/>
        </w:rPr>
        <w:t xml:space="preserve"> Thursday</w:t>
      </w:r>
      <w:r w:rsidR="00A72884">
        <w:rPr>
          <w:rFonts w:ascii="Times New Roman" w:hAnsi="Times New Roman"/>
          <w:szCs w:val="24"/>
        </w:rPr>
        <w:t>s</w:t>
      </w:r>
      <w:bookmarkStart w:id="0" w:name="_GoBack"/>
      <w:bookmarkEnd w:id="0"/>
      <w:r w:rsidR="005532BF">
        <w:rPr>
          <w:rFonts w:ascii="Times New Roman" w:hAnsi="Times New Roman"/>
          <w:szCs w:val="24"/>
        </w:rPr>
        <w:t xml:space="preserve"> 11 to 1</w:t>
      </w:r>
      <w:r w:rsidR="00FF0E6D">
        <w:rPr>
          <w:rFonts w:ascii="Times New Roman" w:hAnsi="Times New Roman"/>
          <w:szCs w:val="24"/>
        </w:rPr>
        <w:tab/>
      </w:r>
      <w:r w:rsidR="00FF0E6D">
        <w:rPr>
          <w:rFonts w:ascii="Times New Roman" w:hAnsi="Times New Roman"/>
          <w:szCs w:val="24"/>
        </w:rPr>
        <w:tab/>
      </w:r>
      <w:r w:rsidR="005532BF">
        <w:rPr>
          <w:rFonts w:ascii="Times New Roman" w:hAnsi="Times New Roman"/>
          <w:szCs w:val="24"/>
        </w:rPr>
        <w:tab/>
      </w:r>
      <w:r w:rsidR="00FF0E6D" w:rsidRPr="00FF0E6D">
        <w:rPr>
          <w:rFonts w:ascii="Times New Roman" w:hAnsi="Times New Roman"/>
          <w:szCs w:val="24"/>
        </w:rPr>
        <w:t>Office Hours: By appointment</w:t>
      </w:r>
      <w:r w:rsidR="00FF0E6D">
        <w:rPr>
          <w:rFonts w:ascii="Times New Roman" w:hAnsi="Times New Roman"/>
          <w:szCs w:val="24"/>
        </w:rPr>
        <w:tab/>
      </w:r>
    </w:p>
    <w:p w14:paraId="2A597EA4" w14:textId="1534C564" w:rsidR="00FF0E6D" w:rsidRDefault="00CC0CBF" w:rsidP="00FF0E6D">
      <w:pPr>
        <w:rPr>
          <w:rFonts w:ascii="Times New Roman" w:hAnsi="Times New Roman"/>
          <w:szCs w:val="24"/>
        </w:rPr>
      </w:pPr>
      <w:proofErr w:type="gramStart"/>
      <w:r w:rsidRPr="00FF0E6D">
        <w:rPr>
          <w:rFonts w:ascii="Times New Roman" w:hAnsi="Times New Roman"/>
          <w:szCs w:val="24"/>
        </w:rPr>
        <w:t>and</w:t>
      </w:r>
      <w:proofErr w:type="gramEnd"/>
      <w:r w:rsidRPr="00FF0E6D">
        <w:rPr>
          <w:rFonts w:ascii="Times New Roman" w:hAnsi="Times New Roman"/>
          <w:szCs w:val="24"/>
        </w:rPr>
        <w:t xml:space="preserve"> by appointment</w:t>
      </w:r>
      <w:r w:rsidR="00FF0E6D">
        <w:rPr>
          <w:rFonts w:ascii="Times New Roman" w:hAnsi="Times New Roman"/>
          <w:szCs w:val="24"/>
        </w:rPr>
        <w:tab/>
      </w:r>
      <w:r w:rsidR="00FF0E6D">
        <w:rPr>
          <w:rFonts w:ascii="Times New Roman" w:hAnsi="Times New Roman"/>
          <w:szCs w:val="24"/>
        </w:rPr>
        <w:tab/>
      </w:r>
      <w:r w:rsidR="00FF0E6D">
        <w:rPr>
          <w:rFonts w:ascii="Times New Roman" w:hAnsi="Times New Roman"/>
          <w:szCs w:val="24"/>
        </w:rPr>
        <w:tab/>
      </w:r>
      <w:r w:rsidR="00FF0E6D">
        <w:rPr>
          <w:rFonts w:ascii="Times New Roman" w:hAnsi="Times New Roman"/>
          <w:szCs w:val="24"/>
        </w:rPr>
        <w:tab/>
      </w:r>
      <w:r w:rsidR="00FF0E6D">
        <w:rPr>
          <w:rFonts w:ascii="Times New Roman" w:hAnsi="Times New Roman"/>
          <w:szCs w:val="24"/>
        </w:rPr>
        <w:tab/>
      </w:r>
      <w:r w:rsidR="00FF0E6D">
        <w:rPr>
          <w:rFonts w:ascii="Times New Roman" w:hAnsi="Times New Roman"/>
          <w:szCs w:val="24"/>
        </w:rPr>
        <w:tab/>
      </w:r>
      <w:r w:rsidR="00FF0E6D">
        <w:rPr>
          <w:rFonts w:ascii="Times New Roman" w:hAnsi="Times New Roman"/>
          <w:szCs w:val="24"/>
        </w:rPr>
        <w:tab/>
      </w:r>
      <w:r w:rsidR="00FF0E6D">
        <w:rPr>
          <w:rFonts w:ascii="Times New Roman" w:hAnsi="Times New Roman"/>
          <w:szCs w:val="24"/>
        </w:rPr>
        <w:tab/>
      </w:r>
      <w:r w:rsidR="00FF0E6D">
        <w:rPr>
          <w:rFonts w:ascii="Times New Roman" w:hAnsi="Times New Roman"/>
          <w:szCs w:val="24"/>
        </w:rPr>
        <w:tab/>
      </w:r>
      <w:r w:rsidR="00FF0E6D">
        <w:rPr>
          <w:rFonts w:ascii="Times New Roman" w:hAnsi="Times New Roman"/>
          <w:szCs w:val="24"/>
        </w:rPr>
        <w:tab/>
      </w:r>
    </w:p>
    <w:p w14:paraId="28165F6B" w14:textId="1EEEC041" w:rsidR="00FF0E6D" w:rsidRDefault="00B742DD" w:rsidP="00FF0E6D">
      <w:pPr>
        <w:rPr>
          <w:rFonts w:ascii="Times New Roman" w:hAnsi="Times New Roman"/>
          <w:szCs w:val="24"/>
        </w:rPr>
      </w:pPr>
      <w:hyperlink r:id="rId6" w:history="1">
        <w:r w:rsidR="00FF0E6D" w:rsidRPr="00761B13">
          <w:rPr>
            <w:rStyle w:val="Hyperlink"/>
            <w:rFonts w:ascii="Times New Roman" w:hAnsi="Times New Roman"/>
            <w:szCs w:val="24"/>
          </w:rPr>
          <w:t>vicki.birchfield@inta.gatech.edu</w:t>
        </w:r>
      </w:hyperlink>
      <w:r w:rsidR="00FF0E6D">
        <w:rPr>
          <w:rFonts w:ascii="Times New Roman" w:hAnsi="Times New Roman"/>
          <w:szCs w:val="24"/>
        </w:rPr>
        <w:tab/>
      </w:r>
      <w:r w:rsidR="00FF0E6D">
        <w:rPr>
          <w:rFonts w:ascii="Times New Roman" w:hAnsi="Times New Roman"/>
          <w:szCs w:val="24"/>
        </w:rPr>
        <w:tab/>
      </w:r>
      <w:r w:rsidR="00FF0E6D">
        <w:rPr>
          <w:rFonts w:ascii="Times New Roman" w:hAnsi="Times New Roman"/>
          <w:szCs w:val="24"/>
        </w:rPr>
        <w:tab/>
      </w:r>
      <w:hyperlink r:id="rId7" w:history="1">
        <w:r w:rsidR="00FF0E6D" w:rsidRPr="00761B13">
          <w:rPr>
            <w:rStyle w:val="Hyperlink"/>
            <w:rFonts w:ascii="Times New Roman" w:hAnsi="Times New Roman"/>
            <w:szCs w:val="24"/>
          </w:rPr>
          <w:t>sonia.serafin@georgiatech-metz.fr</w:t>
        </w:r>
      </w:hyperlink>
    </w:p>
    <w:p w14:paraId="3B4065CA" w14:textId="77777777" w:rsidR="00FF0E6D" w:rsidRDefault="00FF0E6D" w:rsidP="00FF0E6D">
      <w:pPr>
        <w:rPr>
          <w:rFonts w:ascii="Times New Roman" w:hAnsi="Times New Roman"/>
          <w:szCs w:val="24"/>
        </w:rPr>
      </w:pPr>
    </w:p>
    <w:p w14:paraId="5C41EBA1" w14:textId="77777777" w:rsidR="00FF0E6D" w:rsidRPr="00FF0E6D" w:rsidRDefault="00FF0E6D" w:rsidP="00FF0E6D">
      <w:pPr>
        <w:rPr>
          <w:rFonts w:ascii="Times New Roman" w:hAnsi="Times New Roman"/>
          <w:szCs w:val="24"/>
        </w:rPr>
      </w:pPr>
    </w:p>
    <w:p w14:paraId="589813C7" w14:textId="77777777" w:rsidR="00FF0E6D" w:rsidRDefault="00FF0E6D" w:rsidP="00FF0E6D">
      <w:pPr>
        <w:rPr>
          <w:rFonts w:ascii="Times New Roman" w:hAnsi="Times New Roman"/>
          <w:szCs w:val="24"/>
        </w:rPr>
      </w:pPr>
    </w:p>
    <w:p w14:paraId="3B9CF555" w14:textId="485237D5" w:rsidR="00CC0CBF" w:rsidRPr="00FF0E6D" w:rsidRDefault="00CC0CBF" w:rsidP="00FF0E6D">
      <w:pPr>
        <w:rPr>
          <w:rFonts w:ascii="Times New Roman" w:hAnsi="Times New Roman"/>
          <w:szCs w:val="24"/>
        </w:rPr>
      </w:pPr>
    </w:p>
    <w:p w14:paraId="2B2D4ED7" w14:textId="77777777" w:rsidR="00DA5C8E" w:rsidRPr="00977E5C" w:rsidRDefault="00DA5C8E" w:rsidP="00DA5C8E">
      <w:pPr>
        <w:widowControl w:val="0"/>
        <w:pBdr>
          <w:top w:val="single" w:sz="4" w:space="1" w:color="auto"/>
        </w:pBdr>
        <w:autoSpaceDE w:val="0"/>
        <w:autoSpaceDN w:val="0"/>
        <w:adjustRightInd w:val="0"/>
        <w:spacing w:after="120" w:line="380" w:lineRule="atLeast"/>
        <w:rPr>
          <w:rFonts w:cs="Helvetica"/>
          <w:i/>
          <w:szCs w:val="26"/>
        </w:rPr>
      </w:pPr>
    </w:p>
    <w:p w14:paraId="043647E1" w14:textId="77777777" w:rsidR="00DA5C8E" w:rsidRDefault="00DA5C8E" w:rsidP="00DA5C8E">
      <w:pPr>
        <w:widowControl w:val="0"/>
        <w:autoSpaceDE w:val="0"/>
        <w:autoSpaceDN w:val="0"/>
        <w:adjustRightInd w:val="0"/>
        <w:spacing w:after="120"/>
        <w:rPr>
          <w:rFonts w:cs="Helvetica"/>
          <w:szCs w:val="26"/>
        </w:rPr>
      </w:pPr>
      <w:r w:rsidRPr="00A10F84">
        <w:rPr>
          <w:rFonts w:cs="Helvetica"/>
          <w:i/>
          <w:szCs w:val="26"/>
        </w:rPr>
        <w:t>There will be no peace in Europe, if the states are reconstituted on the basis of national sovereignty…. The countries of Europe are too small to guarantee their peoples the necessary prosperity and social development. The European states must constitute themselves into a federation</w:t>
      </w:r>
      <w:r>
        <w:rPr>
          <w:rFonts w:cs="Helvetica"/>
          <w:i/>
          <w:szCs w:val="26"/>
        </w:rPr>
        <w:t>. --</w:t>
      </w:r>
      <w:r>
        <w:rPr>
          <w:rFonts w:cs="Helvetica"/>
          <w:szCs w:val="26"/>
        </w:rPr>
        <w:t>Jean Monnet</w:t>
      </w:r>
    </w:p>
    <w:p w14:paraId="317037F0" w14:textId="77777777" w:rsidR="00DA5C8E" w:rsidRDefault="00DA5C8E" w:rsidP="00DA5C8E">
      <w:pPr>
        <w:widowControl w:val="0"/>
        <w:autoSpaceDE w:val="0"/>
        <w:autoSpaceDN w:val="0"/>
        <w:adjustRightInd w:val="0"/>
        <w:spacing w:after="120"/>
        <w:rPr>
          <w:rFonts w:cs="Helvetica"/>
          <w:i/>
        </w:rPr>
      </w:pPr>
    </w:p>
    <w:p w14:paraId="391ECAAE" w14:textId="77777777" w:rsidR="00DA5C8E" w:rsidRPr="00AF4BE8" w:rsidRDefault="00DA5C8E" w:rsidP="00DA5C8E">
      <w:pPr>
        <w:widowControl w:val="0"/>
        <w:autoSpaceDE w:val="0"/>
        <w:autoSpaceDN w:val="0"/>
        <w:adjustRightInd w:val="0"/>
        <w:spacing w:after="120"/>
        <w:rPr>
          <w:rFonts w:cs="Helvetica"/>
          <w:szCs w:val="26"/>
        </w:rPr>
      </w:pPr>
      <w:r w:rsidRPr="00AF4BE8">
        <w:rPr>
          <w:rFonts w:cs="Helvetica"/>
          <w:i/>
        </w:rPr>
        <w:t>Europe will not be made all at once, or according to a single plan. It will be built through concrete achievements which fir</w:t>
      </w:r>
      <w:r>
        <w:rPr>
          <w:rFonts w:cs="Helvetica"/>
          <w:i/>
        </w:rPr>
        <w:t>st create a de facto solidarity.—</w:t>
      </w:r>
      <w:r w:rsidRPr="00AF4BE8">
        <w:rPr>
          <w:rFonts w:cs="Helvetica"/>
        </w:rPr>
        <w:t>Robert Schuman</w:t>
      </w:r>
    </w:p>
    <w:p w14:paraId="6D523C8A" w14:textId="77777777" w:rsidR="00DA5C8E" w:rsidRPr="00A10F84" w:rsidRDefault="00DA5C8E" w:rsidP="00DA5C8E">
      <w:pPr>
        <w:widowControl w:val="0"/>
        <w:autoSpaceDE w:val="0"/>
        <w:autoSpaceDN w:val="0"/>
        <w:adjustRightInd w:val="0"/>
        <w:spacing w:after="120"/>
        <w:rPr>
          <w:rFonts w:cs="Helvetica"/>
          <w:szCs w:val="26"/>
        </w:rPr>
      </w:pPr>
    </w:p>
    <w:p w14:paraId="06E97758" w14:textId="77777777" w:rsidR="00DA5C8E" w:rsidRDefault="00DA5C8E" w:rsidP="00DA5C8E">
      <w:pPr>
        <w:jc w:val="both"/>
        <w:rPr>
          <w:i/>
          <w:lang w:val="en-GB"/>
        </w:rPr>
      </w:pPr>
      <w:r w:rsidRPr="00477F44">
        <w:rPr>
          <w:i/>
          <w:lang w:val="en-GB"/>
        </w:rPr>
        <w:t>If the ambitious project of European integration fails, the entire world will pay the consequences.</w:t>
      </w:r>
      <w:r w:rsidRPr="007641E9">
        <w:rPr>
          <w:lang w:val="en-GB"/>
        </w:rPr>
        <w:t xml:space="preserve"> </w:t>
      </w:r>
      <w:r>
        <w:rPr>
          <w:lang w:val="en-GB"/>
        </w:rPr>
        <w:t>--</w:t>
      </w:r>
      <w:proofErr w:type="spellStart"/>
      <w:r>
        <w:rPr>
          <w:lang w:val="en-GB"/>
        </w:rPr>
        <w:t>Moisés</w:t>
      </w:r>
      <w:proofErr w:type="spellEnd"/>
      <w:r>
        <w:rPr>
          <w:lang w:val="en-GB"/>
        </w:rPr>
        <w:t xml:space="preserve"> </w:t>
      </w:r>
      <w:proofErr w:type="spellStart"/>
      <w:r>
        <w:rPr>
          <w:lang w:val="en-GB"/>
        </w:rPr>
        <w:t>Naim</w:t>
      </w:r>
      <w:proofErr w:type="spellEnd"/>
    </w:p>
    <w:p w14:paraId="45940C29" w14:textId="77777777" w:rsidR="00DA5C8E" w:rsidRPr="00CF78AD" w:rsidRDefault="00DA5C8E" w:rsidP="00DA5C8E">
      <w:pPr>
        <w:pBdr>
          <w:top w:val="single" w:sz="4" w:space="1" w:color="auto"/>
        </w:pBdr>
        <w:jc w:val="both"/>
        <w:rPr>
          <w:i/>
          <w:lang w:val="en-GB"/>
        </w:rPr>
      </w:pPr>
    </w:p>
    <w:p w14:paraId="1488DD6D" w14:textId="77777777" w:rsidR="00A04924" w:rsidRPr="009E227E" w:rsidRDefault="00A04924" w:rsidP="00A04924">
      <w:pPr>
        <w:rPr>
          <w:rFonts w:ascii="Times New Roman" w:hAnsi="Times New Roman"/>
          <w:b/>
          <w:color w:val="000000"/>
          <w:sz w:val="26"/>
        </w:rPr>
      </w:pPr>
    </w:p>
    <w:p w14:paraId="61A358F7" w14:textId="77777777" w:rsidR="00A04924" w:rsidRDefault="00A04924" w:rsidP="00A04924">
      <w:pPr>
        <w:rPr>
          <w:rFonts w:ascii="Bodoni SvtyTwo OS ITC TT-Bold" w:hAnsi="Bodoni SvtyTwo OS ITC TT-Bold"/>
          <w:color w:val="000000"/>
          <w:sz w:val="26"/>
        </w:rPr>
      </w:pPr>
    </w:p>
    <w:p w14:paraId="62EF0BED" w14:textId="2AE50558" w:rsidR="00F66714" w:rsidRPr="008D16B2" w:rsidRDefault="000621B1" w:rsidP="00A04924">
      <w:pPr>
        <w:widowControl w:val="0"/>
        <w:autoSpaceDE w:val="0"/>
        <w:autoSpaceDN w:val="0"/>
        <w:adjustRightInd w:val="0"/>
        <w:rPr>
          <w:rFonts w:ascii="Times New Roman" w:hAnsi="Times New Roman"/>
          <w:szCs w:val="24"/>
        </w:rPr>
      </w:pPr>
      <w:r w:rsidRPr="008D16B2">
        <w:rPr>
          <w:rFonts w:ascii="Times New Roman" w:hAnsi="Times New Roman"/>
          <w:b/>
          <w:color w:val="000000"/>
          <w:szCs w:val="24"/>
        </w:rPr>
        <w:t>Course Description</w:t>
      </w:r>
      <w:r w:rsidR="00A04924" w:rsidRPr="008D16B2">
        <w:rPr>
          <w:rFonts w:ascii="Times New Roman" w:hAnsi="Times New Roman"/>
          <w:color w:val="000000"/>
          <w:szCs w:val="24"/>
        </w:rPr>
        <w:t xml:space="preserve">: </w:t>
      </w:r>
      <w:r w:rsidR="00A04924" w:rsidRPr="008D16B2">
        <w:rPr>
          <w:rFonts w:ascii="Times New Roman" w:hAnsi="Times New Roman"/>
          <w:szCs w:val="24"/>
        </w:rPr>
        <w:t>The aim of this course is to provide an in-depth introduction and overview of the history and politics of the European Union from its inception to the new era of develop</w:t>
      </w:r>
      <w:r w:rsidR="00AA3F9A" w:rsidRPr="008D16B2">
        <w:rPr>
          <w:rFonts w:ascii="Times New Roman" w:hAnsi="Times New Roman"/>
          <w:szCs w:val="24"/>
        </w:rPr>
        <w:t>men</w:t>
      </w:r>
      <w:r w:rsidR="00D27D28">
        <w:rPr>
          <w:rFonts w:ascii="Times New Roman" w:hAnsi="Times New Roman"/>
          <w:szCs w:val="24"/>
        </w:rPr>
        <w:t>t under the 2009 Treaty of Lisbon.</w:t>
      </w:r>
      <w:r w:rsidR="001F7651">
        <w:rPr>
          <w:rFonts w:ascii="Times New Roman" w:hAnsi="Times New Roman"/>
          <w:szCs w:val="24"/>
        </w:rPr>
        <w:t xml:space="preserve"> </w:t>
      </w:r>
      <w:r w:rsidR="002D7C71" w:rsidRPr="008D16B2">
        <w:rPr>
          <w:rFonts w:ascii="Times New Roman" w:hAnsi="Times New Roman"/>
          <w:szCs w:val="24"/>
        </w:rPr>
        <w:t>Studying European integration from the Georgia Tech campus in Metz, France provides a unique vantage point as the Lorraine region lies at the very heart</w:t>
      </w:r>
      <w:r w:rsidR="00C97A4A" w:rsidRPr="008D16B2">
        <w:rPr>
          <w:rFonts w:ascii="Times New Roman" w:hAnsi="Times New Roman"/>
          <w:szCs w:val="24"/>
        </w:rPr>
        <w:t xml:space="preserve"> of the historic rivalry between France and German</w:t>
      </w:r>
      <w:r w:rsidR="00CC0B67">
        <w:rPr>
          <w:rFonts w:ascii="Times New Roman" w:hAnsi="Times New Roman"/>
          <w:szCs w:val="24"/>
        </w:rPr>
        <w:t>y</w:t>
      </w:r>
      <w:r w:rsidR="00C97A4A" w:rsidRPr="008D16B2">
        <w:rPr>
          <w:rFonts w:ascii="Times New Roman" w:hAnsi="Times New Roman"/>
          <w:szCs w:val="24"/>
        </w:rPr>
        <w:t xml:space="preserve"> t</w:t>
      </w:r>
      <w:r w:rsidR="00116CBD" w:rsidRPr="008D16B2">
        <w:rPr>
          <w:rFonts w:ascii="Times New Roman" w:hAnsi="Times New Roman"/>
          <w:szCs w:val="24"/>
        </w:rPr>
        <w:t>hat produced</w:t>
      </w:r>
      <w:r w:rsidR="002D7C71" w:rsidRPr="008D16B2">
        <w:rPr>
          <w:rFonts w:ascii="Times New Roman" w:hAnsi="Times New Roman"/>
          <w:szCs w:val="24"/>
        </w:rPr>
        <w:t xml:space="preserve"> three major conflicts (</w:t>
      </w:r>
      <w:r w:rsidR="0096167C">
        <w:rPr>
          <w:rFonts w:ascii="Times New Roman" w:hAnsi="Times New Roman"/>
          <w:szCs w:val="24"/>
        </w:rPr>
        <w:t xml:space="preserve">the </w:t>
      </w:r>
      <w:r w:rsidR="002D7C71" w:rsidRPr="008D16B2">
        <w:rPr>
          <w:rFonts w:ascii="Times New Roman" w:hAnsi="Times New Roman"/>
          <w:szCs w:val="24"/>
        </w:rPr>
        <w:t>Franco-Prussian</w:t>
      </w:r>
      <w:r w:rsidR="00375A01">
        <w:rPr>
          <w:rFonts w:ascii="Times New Roman" w:hAnsi="Times New Roman"/>
          <w:szCs w:val="24"/>
        </w:rPr>
        <w:t xml:space="preserve"> war and</w:t>
      </w:r>
      <w:r w:rsidR="00116CBD" w:rsidRPr="008D16B2">
        <w:rPr>
          <w:rFonts w:ascii="Times New Roman" w:hAnsi="Times New Roman"/>
          <w:szCs w:val="24"/>
        </w:rPr>
        <w:t xml:space="preserve"> </w:t>
      </w:r>
      <w:r w:rsidR="0096167C">
        <w:rPr>
          <w:rFonts w:ascii="Times New Roman" w:hAnsi="Times New Roman"/>
          <w:szCs w:val="24"/>
        </w:rPr>
        <w:t xml:space="preserve">the </w:t>
      </w:r>
      <w:r w:rsidR="00116CBD" w:rsidRPr="008D16B2">
        <w:rPr>
          <w:rFonts w:ascii="Times New Roman" w:hAnsi="Times New Roman"/>
          <w:szCs w:val="24"/>
        </w:rPr>
        <w:t>two World Wars) but</w:t>
      </w:r>
      <w:r w:rsidR="00624687" w:rsidRPr="008D16B2">
        <w:rPr>
          <w:rFonts w:ascii="Times New Roman" w:hAnsi="Times New Roman"/>
          <w:szCs w:val="24"/>
        </w:rPr>
        <w:t xml:space="preserve"> then</w:t>
      </w:r>
      <w:r w:rsidR="00116CBD" w:rsidRPr="008D16B2">
        <w:rPr>
          <w:rFonts w:ascii="Times New Roman" w:hAnsi="Times New Roman"/>
          <w:szCs w:val="24"/>
        </w:rPr>
        <w:t xml:space="preserve"> would </w:t>
      </w:r>
      <w:r w:rsidR="002D7C71" w:rsidRPr="008D16B2">
        <w:rPr>
          <w:rFonts w:ascii="Times New Roman" w:hAnsi="Times New Roman"/>
          <w:szCs w:val="24"/>
        </w:rPr>
        <w:t>come to symbolize reconciliation and unity through one of the most ambitious and successful peace projects the world has ever known.</w:t>
      </w:r>
      <w:r w:rsidR="00DA3F50">
        <w:rPr>
          <w:rFonts w:ascii="Times New Roman" w:hAnsi="Times New Roman"/>
          <w:szCs w:val="24"/>
        </w:rPr>
        <w:t xml:space="preserve"> </w:t>
      </w:r>
      <w:r w:rsidR="002D7C71" w:rsidRPr="008D16B2">
        <w:rPr>
          <w:rFonts w:ascii="Times New Roman" w:hAnsi="Times New Roman"/>
          <w:szCs w:val="24"/>
        </w:rPr>
        <w:t xml:space="preserve"> The EU has evo</w:t>
      </w:r>
      <w:r w:rsidR="00116CBD" w:rsidRPr="008D16B2">
        <w:rPr>
          <w:rFonts w:ascii="Times New Roman" w:hAnsi="Times New Roman"/>
          <w:szCs w:val="24"/>
        </w:rPr>
        <w:t>lved from six founding members</w:t>
      </w:r>
      <w:r w:rsidR="0096167C">
        <w:rPr>
          <w:rFonts w:ascii="Times New Roman" w:hAnsi="Times New Roman"/>
          <w:szCs w:val="24"/>
        </w:rPr>
        <w:t xml:space="preserve"> in the 1950s to currently </w:t>
      </w:r>
      <w:r w:rsidR="002D7C71" w:rsidRPr="008D16B2">
        <w:rPr>
          <w:rFonts w:ascii="Times New Roman" w:hAnsi="Times New Roman"/>
          <w:szCs w:val="24"/>
        </w:rPr>
        <w:t xml:space="preserve">28 countries representing 500 million citizens and consumers. </w:t>
      </w:r>
      <w:r w:rsidR="009D5751" w:rsidRPr="008D16B2">
        <w:rPr>
          <w:rFonts w:ascii="Times New Roman" w:hAnsi="Times New Roman"/>
          <w:szCs w:val="24"/>
        </w:rPr>
        <w:t xml:space="preserve"> </w:t>
      </w:r>
      <w:r w:rsidR="002D7C71" w:rsidRPr="008D16B2">
        <w:rPr>
          <w:rFonts w:ascii="Times New Roman" w:hAnsi="Times New Roman"/>
          <w:szCs w:val="24"/>
        </w:rPr>
        <w:t xml:space="preserve">French politics and society as well as contemporary </w:t>
      </w:r>
      <w:r w:rsidR="00F66714" w:rsidRPr="008D16B2">
        <w:rPr>
          <w:rFonts w:ascii="Times New Roman" w:hAnsi="Times New Roman"/>
          <w:szCs w:val="24"/>
        </w:rPr>
        <w:t xml:space="preserve">socio-cultural issues and political and economic phenomena across Europe cannot be understood without appreciating what the EU is, how it functions and how France and the other </w:t>
      </w:r>
      <w:r w:rsidR="00624687" w:rsidRPr="008D16B2">
        <w:rPr>
          <w:rFonts w:ascii="Times New Roman" w:hAnsi="Times New Roman"/>
          <w:szCs w:val="24"/>
        </w:rPr>
        <w:t xml:space="preserve">27 </w:t>
      </w:r>
      <w:r w:rsidR="00F66714" w:rsidRPr="008D16B2">
        <w:rPr>
          <w:rFonts w:ascii="Times New Roman" w:hAnsi="Times New Roman"/>
          <w:szCs w:val="24"/>
        </w:rPr>
        <w:t>member states shape and are shaped by th</w:t>
      </w:r>
      <w:r w:rsidR="00624687" w:rsidRPr="008D16B2">
        <w:rPr>
          <w:rFonts w:ascii="Times New Roman" w:hAnsi="Times New Roman"/>
          <w:szCs w:val="24"/>
        </w:rPr>
        <w:t>is complex political and economic</w:t>
      </w:r>
      <w:r w:rsidR="00F66714" w:rsidRPr="008D16B2">
        <w:rPr>
          <w:rFonts w:ascii="Times New Roman" w:hAnsi="Times New Roman"/>
          <w:szCs w:val="24"/>
        </w:rPr>
        <w:t xml:space="preserve"> </w:t>
      </w:r>
      <w:r w:rsidR="00F66714" w:rsidRPr="008D16B2">
        <w:rPr>
          <w:rFonts w:ascii="Times New Roman" w:hAnsi="Times New Roman"/>
          <w:szCs w:val="24"/>
        </w:rPr>
        <w:lastRenderedPageBreak/>
        <w:t xml:space="preserve">entity.   </w:t>
      </w:r>
    </w:p>
    <w:p w14:paraId="0A059658" w14:textId="77777777" w:rsidR="00F66714" w:rsidRPr="008D16B2" w:rsidRDefault="00F66714" w:rsidP="00A04924">
      <w:pPr>
        <w:widowControl w:val="0"/>
        <w:autoSpaceDE w:val="0"/>
        <w:autoSpaceDN w:val="0"/>
        <w:adjustRightInd w:val="0"/>
        <w:rPr>
          <w:rFonts w:ascii="Times New Roman" w:hAnsi="Times New Roman"/>
          <w:szCs w:val="24"/>
        </w:rPr>
      </w:pPr>
    </w:p>
    <w:p w14:paraId="5298E8AD" w14:textId="1DFB1165" w:rsidR="00A04924" w:rsidRPr="008D16B2" w:rsidRDefault="000621B1" w:rsidP="00A04924">
      <w:pPr>
        <w:widowControl w:val="0"/>
        <w:autoSpaceDE w:val="0"/>
        <w:autoSpaceDN w:val="0"/>
        <w:adjustRightInd w:val="0"/>
        <w:rPr>
          <w:rFonts w:ascii="Times New Roman" w:hAnsi="Times New Roman"/>
          <w:szCs w:val="24"/>
        </w:rPr>
      </w:pPr>
      <w:r w:rsidRPr="008D16B2">
        <w:rPr>
          <w:rFonts w:ascii="Times New Roman" w:hAnsi="Times New Roman"/>
          <w:b/>
          <w:szCs w:val="24"/>
        </w:rPr>
        <w:t>Course Organization</w:t>
      </w:r>
      <w:r w:rsidRPr="008D16B2">
        <w:rPr>
          <w:rFonts w:ascii="Times New Roman" w:hAnsi="Times New Roman"/>
          <w:szCs w:val="24"/>
        </w:rPr>
        <w:t xml:space="preserve">: </w:t>
      </w:r>
      <w:r w:rsidR="00A04924" w:rsidRPr="008D16B2">
        <w:rPr>
          <w:rFonts w:ascii="Times New Roman" w:hAnsi="Times New Roman"/>
          <w:szCs w:val="24"/>
        </w:rPr>
        <w:t>The</w:t>
      </w:r>
      <w:r w:rsidR="002E30D4">
        <w:rPr>
          <w:rFonts w:ascii="Times New Roman" w:hAnsi="Times New Roman"/>
          <w:szCs w:val="24"/>
        </w:rPr>
        <w:t xml:space="preserve"> course is organized into three </w:t>
      </w:r>
      <w:r w:rsidR="00DA3F50">
        <w:rPr>
          <w:rFonts w:ascii="Times New Roman" w:hAnsi="Times New Roman"/>
          <w:szCs w:val="24"/>
        </w:rPr>
        <w:t xml:space="preserve">main </w:t>
      </w:r>
      <w:r w:rsidR="00A04924" w:rsidRPr="008D16B2">
        <w:rPr>
          <w:rFonts w:ascii="Times New Roman" w:hAnsi="Times New Roman"/>
          <w:szCs w:val="24"/>
        </w:rPr>
        <w:t xml:space="preserve">parts. Part one traces the evolution of European integration with a special focus on the fundamental debates about the nature and scope of European unification and its character as both a political and economic project. </w:t>
      </w:r>
      <w:r w:rsidR="00F66714" w:rsidRPr="008D16B2">
        <w:rPr>
          <w:rFonts w:ascii="Times New Roman" w:hAnsi="Times New Roman"/>
          <w:szCs w:val="24"/>
        </w:rPr>
        <w:t>Special attention is given to the influence of French leaders on the founding of the European project as well as the importance of the French-German relationship and U.S. support</w:t>
      </w:r>
      <w:r w:rsidR="00116CBD" w:rsidRPr="008D16B2">
        <w:rPr>
          <w:rFonts w:ascii="Times New Roman" w:hAnsi="Times New Roman"/>
          <w:szCs w:val="24"/>
        </w:rPr>
        <w:t xml:space="preserve"> for the rebuilding of Europe.  </w:t>
      </w:r>
      <w:r w:rsidR="00A04924" w:rsidRPr="008D16B2">
        <w:rPr>
          <w:rFonts w:ascii="Times New Roman" w:hAnsi="Times New Roman"/>
          <w:szCs w:val="24"/>
        </w:rPr>
        <w:t>Part two examines the EU’s institutions, decision-making processes and the scope a</w:t>
      </w:r>
      <w:r w:rsidR="009D5751" w:rsidRPr="008D16B2">
        <w:rPr>
          <w:rFonts w:ascii="Times New Roman" w:hAnsi="Times New Roman"/>
          <w:szCs w:val="24"/>
        </w:rPr>
        <w:t>nd content of EU law and policy through</w:t>
      </w:r>
      <w:r w:rsidR="00624687" w:rsidRPr="008D16B2">
        <w:rPr>
          <w:rFonts w:ascii="Times New Roman" w:hAnsi="Times New Roman"/>
          <w:szCs w:val="24"/>
        </w:rPr>
        <w:t xml:space="preserve"> the evolution of its treaties over the past six decades of its history. </w:t>
      </w:r>
      <w:r w:rsidR="00A04924" w:rsidRPr="008D16B2">
        <w:rPr>
          <w:rFonts w:ascii="Times New Roman" w:hAnsi="Times New Roman"/>
          <w:szCs w:val="24"/>
        </w:rPr>
        <w:t xml:space="preserve"> After gaining deeper knowledge of the historical background of the EU and the nuts and bolts of w</w:t>
      </w:r>
      <w:r w:rsidR="00F66714" w:rsidRPr="008D16B2">
        <w:rPr>
          <w:rFonts w:ascii="Times New Roman" w:hAnsi="Times New Roman"/>
          <w:szCs w:val="24"/>
        </w:rPr>
        <w:t>hat the EU is and how it works, P</w:t>
      </w:r>
      <w:r w:rsidR="00A04924" w:rsidRPr="008D16B2">
        <w:rPr>
          <w:rFonts w:ascii="Times New Roman" w:hAnsi="Times New Roman"/>
          <w:szCs w:val="24"/>
        </w:rPr>
        <w:t xml:space="preserve">art three explores the extent to which the growing supranational </w:t>
      </w:r>
      <w:r w:rsidR="008A406E" w:rsidRPr="008D16B2">
        <w:rPr>
          <w:rFonts w:ascii="Times New Roman" w:hAnsi="Times New Roman"/>
          <w:szCs w:val="24"/>
        </w:rPr>
        <w:t xml:space="preserve">and transnational </w:t>
      </w:r>
      <w:r w:rsidR="00A04924" w:rsidRPr="008D16B2">
        <w:rPr>
          <w:rFonts w:ascii="Times New Roman" w:hAnsi="Times New Roman"/>
          <w:szCs w:val="24"/>
        </w:rPr>
        <w:t xml:space="preserve">nature of the EU challenges traditional concepts of </w:t>
      </w:r>
      <w:r w:rsidR="00AA3F9A" w:rsidRPr="008D16B2">
        <w:rPr>
          <w:rFonts w:ascii="Times New Roman" w:hAnsi="Times New Roman"/>
          <w:szCs w:val="24"/>
        </w:rPr>
        <w:t xml:space="preserve">domestic </w:t>
      </w:r>
      <w:r w:rsidR="00A04924" w:rsidRPr="008D16B2">
        <w:rPr>
          <w:rFonts w:ascii="Times New Roman" w:hAnsi="Times New Roman"/>
          <w:szCs w:val="24"/>
        </w:rPr>
        <w:t>politics</w:t>
      </w:r>
      <w:r w:rsidR="00624687" w:rsidRPr="008D16B2">
        <w:rPr>
          <w:rFonts w:ascii="Times New Roman" w:hAnsi="Times New Roman"/>
          <w:szCs w:val="24"/>
        </w:rPr>
        <w:t xml:space="preserve"> (citizenship, sovereignty,</w:t>
      </w:r>
      <w:r w:rsidR="00A04924" w:rsidRPr="008D16B2">
        <w:rPr>
          <w:rFonts w:ascii="Times New Roman" w:hAnsi="Times New Roman"/>
          <w:szCs w:val="24"/>
        </w:rPr>
        <w:t xml:space="preserve"> democracy) </w:t>
      </w:r>
      <w:r w:rsidR="00AA3F9A" w:rsidRPr="008D16B2">
        <w:rPr>
          <w:rFonts w:ascii="Times New Roman" w:hAnsi="Times New Roman"/>
          <w:szCs w:val="24"/>
        </w:rPr>
        <w:t xml:space="preserve">as well as foreign policy and </w:t>
      </w:r>
      <w:r w:rsidR="00A04924" w:rsidRPr="008D16B2">
        <w:rPr>
          <w:rFonts w:ascii="Times New Roman" w:hAnsi="Times New Roman"/>
          <w:szCs w:val="24"/>
        </w:rPr>
        <w:t>international relations.  </w:t>
      </w:r>
      <w:r w:rsidR="009D5751" w:rsidRPr="008D16B2">
        <w:rPr>
          <w:rFonts w:ascii="Times New Roman" w:hAnsi="Times New Roman"/>
          <w:szCs w:val="24"/>
        </w:rPr>
        <w:t xml:space="preserve">This part of the course will </w:t>
      </w:r>
      <w:r w:rsidR="00624687" w:rsidRPr="008D16B2">
        <w:rPr>
          <w:rFonts w:ascii="Times New Roman" w:hAnsi="Times New Roman"/>
          <w:szCs w:val="24"/>
        </w:rPr>
        <w:t xml:space="preserve">also </w:t>
      </w:r>
      <w:r w:rsidR="009D5751" w:rsidRPr="008D16B2">
        <w:rPr>
          <w:rFonts w:ascii="Times New Roman" w:hAnsi="Times New Roman"/>
          <w:szCs w:val="24"/>
        </w:rPr>
        <w:t>draw on the concepts of globalization</w:t>
      </w:r>
      <w:r w:rsidR="00624687" w:rsidRPr="008D16B2">
        <w:rPr>
          <w:rFonts w:ascii="Times New Roman" w:hAnsi="Times New Roman"/>
          <w:szCs w:val="24"/>
        </w:rPr>
        <w:t xml:space="preserve"> and Europeanization inviting</w:t>
      </w:r>
      <w:r w:rsidR="009D5751" w:rsidRPr="008D16B2">
        <w:rPr>
          <w:rFonts w:ascii="Times New Roman" w:hAnsi="Times New Roman"/>
          <w:szCs w:val="24"/>
        </w:rPr>
        <w:t xml:space="preserve"> students to think comparatively and critically as they consider French and European politics and society in </w:t>
      </w:r>
      <w:r w:rsidR="00411777" w:rsidRPr="008D16B2">
        <w:rPr>
          <w:rFonts w:ascii="Times New Roman" w:hAnsi="Times New Roman"/>
          <w:szCs w:val="24"/>
        </w:rPr>
        <w:t xml:space="preserve">global perspective and in contrast with </w:t>
      </w:r>
      <w:r w:rsidR="009D5751" w:rsidRPr="008D16B2">
        <w:rPr>
          <w:rFonts w:ascii="Times New Roman" w:hAnsi="Times New Roman"/>
          <w:szCs w:val="24"/>
        </w:rPr>
        <w:t xml:space="preserve">their own cultural and national backgrounds. </w:t>
      </w:r>
      <w:r w:rsidR="00411777" w:rsidRPr="008D16B2">
        <w:rPr>
          <w:rFonts w:ascii="Times New Roman" w:hAnsi="Times New Roman"/>
          <w:szCs w:val="24"/>
        </w:rPr>
        <w:t xml:space="preserve"> </w:t>
      </w:r>
      <w:r w:rsidR="002E30D4">
        <w:rPr>
          <w:rFonts w:ascii="Times New Roman" w:hAnsi="Times New Roman"/>
          <w:szCs w:val="24"/>
        </w:rPr>
        <w:t>Additionally, the course examines</w:t>
      </w:r>
      <w:r w:rsidR="00F66714" w:rsidRPr="008D16B2">
        <w:rPr>
          <w:rFonts w:ascii="Times New Roman" w:hAnsi="Times New Roman"/>
          <w:szCs w:val="24"/>
        </w:rPr>
        <w:t xml:space="preserve"> contemporary debates and policy challenges within the </w:t>
      </w:r>
      <w:r w:rsidR="00A04924" w:rsidRPr="008D16B2">
        <w:rPr>
          <w:rFonts w:ascii="Times New Roman" w:hAnsi="Times New Roman"/>
          <w:szCs w:val="24"/>
        </w:rPr>
        <w:t xml:space="preserve">European Union </w:t>
      </w:r>
      <w:r w:rsidR="00FF0E6D">
        <w:rPr>
          <w:rFonts w:ascii="Times New Roman" w:hAnsi="Times New Roman"/>
          <w:szCs w:val="24"/>
        </w:rPr>
        <w:t>such as</w:t>
      </w:r>
      <w:r w:rsidR="00F66714" w:rsidRPr="008D16B2">
        <w:rPr>
          <w:rFonts w:ascii="Times New Roman" w:hAnsi="Times New Roman"/>
          <w:szCs w:val="24"/>
        </w:rPr>
        <w:t xml:space="preserve"> the </w:t>
      </w:r>
      <w:r w:rsidR="00201E3A" w:rsidRPr="008D16B2">
        <w:rPr>
          <w:rFonts w:ascii="Times New Roman" w:hAnsi="Times New Roman"/>
          <w:szCs w:val="24"/>
        </w:rPr>
        <w:t>rise of eurosc</w:t>
      </w:r>
      <w:r w:rsidR="00D27D28">
        <w:rPr>
          <w:rFonts w:ascii="Times New Roman" w:hAnsi="Times New Roman"/>
          <w:szCs w:val="24"/>
        </w:rPr>
        <w:t>epticism and “</w:t>
      </w:r>
      <w:proofErr w:type="spellStart"/>
      <w:r w:rsidR="00D27D28">
        <w:rPr>
          <w:rFonts w:ascii="Times New Roman" w:hAnsi="Times New Roman"/>
          <w:szCs w:val="24"/>
        </w:rPr>
        <w:t>Brexit</w:t>
      </w:r>
      <w:proofErr w:type="spellEnd"/>
      <w:r w:rsidR="00D27D28">
        <w:rPr>
          <w:rFonts w:ascii="Times New Roman" w:hAnsi="Times New Roman"/>
          <w:szCs w:val="24"/>
        </w:rPr>
        <w:t xml:space="preserve">” as well as </w:t>
      </w:r>
      <w:r w:rsidR="00037878" w:rsidRPr="008D16B2">
        <w:rPr>
          <w:rFonts w:ascii="Times New Roman" w:hAnsi="Times New Roman"/>
          <w:szCs w:val="24"/>
        </w:rPr>
        <w:t xml:space="preserve">the </w:t>
      </w:r>
      <w:r w:rsidR="00FF0E6D">
        <w:rPr>
          <w:rFonts w:ascii="Times New Roman" w:hAnsi="Times New Roman"/>
          <w:szCs w:val="24"/>
        </w:rPr>
        <w:t xml:space="preserve">on-going refugee and migration crisis. </w:t>
      </w:r>
      <w:r w:rsidR="00DA3F50">
        <w:rPr>
          <w:rFonts w:ascii="Times New Roman" w:hAnsi="Times New Roman"/>
          <w:szCs w:val="24"/>
        </w:rPr>
        <w:t>Finally, the course</w:t>
      </w:r>
      <w:r w:rsidR="00411777" w:rsidRPr="008D16B2">
        <w:rPr>
          <w:rFonts w:ascii="Times New Roman" w:hAnsi="Times New Roman"/>
          <w:szCs w:val="24"/>
        </w:rPr>
        <w:t xml:space="preserve"> compares the EU with </w:t>
      </w:r>
      <w:r w:rsidR="00A04924" w:rsidRPr="008D16B2">
        <w:rPr>
          <w:rFonts w:ascii="Times New Roman" w:hAnsi="Times New Roman"/>
          <w:szCs w:val="24"/>
        </w:rPr>
        <w:t>the United States as a model of democracy and political economy as well as a global actor and a diplomatic force in world politics.</w:t>
      </w:r>
      <w:r w:rsidR="00411777" w:rsidRPr="008D16B2">
        <w:rPr>
          <w:rFonts w:ascii="Times New Roman" w:hAnsi="Times New Roman"/>
          <w:szCs w:val="24"/>
        </w:rPr>
        <w:t xml:space="preserve"> </w:t>
      </w:r>
      <w:r w:rsidR="00116CBD" w:rsidRPr="008D16B2">
        <w:rPr>
          <w:rFonts w:ascii="Times New Roman" w:hAnsi="Times New Roman"/>
          <w:szCs w:val="24"/>
        </w:rPr>
        <w:t xml:space="preserve"> </w:t>
      </w:r>
      <w:r w:rsidR="00DA3F50">
        <w:rPr>
          <w:rFonts w:ascii="Times New Roman" w:hAnsi="Times New Roman"/>
          <w:szCs w:val="24"/>
        </w:rPr>
        <w:t>Overall, t</w:t>
      </w:r>
      <w:r w:rsidR="00116CBD" w:rsidRPr="008D16B2">
        <w:rPr>
          <w:rFonts w:ascii="Times New Roman" w:hAnsi="Times New Roman"/>
          <w:szCs w:val="24"/>
        </w:rPr>
        <w:t>he course offers a dynamic learning experience that provides both traditional lectures with disc</w:t>
      </w:r>
      <w:r w:rsidR="00DA3F50">
        <w:rPr>
          <w:rFonts w:ascii="Times New Roman" w:hAnsi="Times New Roman"/>
          <w:szCs w:val="24"/>
        </w:rPr>
        <w:t xml:space="preserve">ussion oriented classes </w:t>
      </w:r>
      <w:r w:rsidR="00116CBD" w:rsidRPr="008D16B2">
        <w:rPr>
          <w:rFonts w:ascii="Times New Roman" w:hAnsi="Times New Roman"/>
          <w:szCs w:val="24"/>
        </w:rPr>
        <w:t>complemented by</w:t>
      </w:r>
      <w:r w:rsidR="00DA3F50">
        <w:rPr>
          <w:rFonts w:ascii="Times New Roman" w:eastAsia="Times New Roman" w:hAnsi="Times New Roman"/>
          <w:szCs w:val="24"/>
          <w:lang w:eastAsia="fr-FR"/>
        </w:rPr>
        <w:t xml:space="preserve"> field trips, film</w:t>
      </w:r>
      <w:r w:rsidR="00411777" w:rsidRPr="008D16B2">
        <w:rPr>
          <w:rFonts w:ascii="Times New Roman" w:eastAsia="Times New Roman" w:hAnsi="Times New Roman"/>
          <w:szCs w:val="24"/>
          <w:lang w:eastAsia="fr-FR"/>
        </w:rPr>
        <w:t xml:space="preserve"> screenings, guest speakers and visits to museums, </w:t>
      </w:r>
      <w:r w:rsidR="00116CBD" w:rsidRPr="008D16B2">
        <w:rPr>
          <w:rFonts w:ascii="Times New Roman" w:eastAsia="Times New Roman" w:hAnsi="Times New Roman"/>
          <w:szCs w:val="24"/>
          <w:lang w:eastAsia="fr-FR"/>
        </w:rPr>
        <w:t xml:space="preserve">and </w:t>
      </w:r>
      <w:r w:rsidR="00411777" w:rsidRPr="008D16B2">
        <w:rPr>
          <w:rFonts w:ascii="Times New Roman" w:eastAsia="Times New Roman" w:hAnsi="Times New Roman"/>
          <w:szCs w:val="24"/>
          <w:lang w:eastAsia="fr-FR"/>
        </w:rPr>
        <w:t>political and historical sites</w:t>
      </w:r>
      <w:r w:rsidR="00116CBD" w:rsidRPr="008D16B2">
        <w:rPr>
          <w:rFonts w:ascii="Times New Roman" w:eastAsia="Times New Roman" w:hAnsi="Times New Roman"/>
          <w:szCs w:val="24"/>
          <w:lang w:eastAsia="fr-FR"/>
        </w:rPr>
        <w:t>.</w:t>
      </w:r>
    </w:p>
    <w:p w14:paraId="025D5B29" w14:textId="77777777" w:rsidR="00A04924" w:rsidRPr="008D16B2" w:rsidRDefault="00A04924" w:rsidP="00A04924">
      <w:pPr>
        <w:jc w:val="both"/>
        <w:rPr>
          <w:rFonts w:ascii="Times New Roman" w:hAnsi="Times New Roman"/>
          <w:szCs w:val="24"/>
        </w:rPr>
      </w:pPr>
    </w:p>
    <w:p w14:paraId="527EEFFC" w14:textId="69A78CD2" w:rsidR="00A04924" w:rsidRPr="008D16B2" w:rsidRDefault="00A04924" w:rsidP="00A04924">
      <w:pPr>
        <w:jc w:val="both"/>
        <w:rPr>
          <w:rFonts w:ascii="Times New Roman" w:hAnsi="Times New Roman"/>
          <w:szCs w:val="24"/>
        </w:rPr>
      </w:pPr>
      <w:r w:rsidRPr="008D16B2">
        <w:rPr>
          <w:rFonts w:ascii="Times New Roman" w:hAnsi="Times New Roman"/>
          <w:szCs w:val="24"/>
        </w:rPr>
        <w:t>To enhance the quality of classroom discussions it will be helpful to follow current events and the ne</w:t>
      </w:r>
      <w:r w:rsidR="00116CBD" w:rsidRPr="008D16B2">
        <w:rPr>
          <w:rFonts w:ascii="Times New Roman" w:hAnsi="Times New Roman"/>
          <w:szCs w:val="24"/>
        </w:rPr>
        <w:t>ws related to developments in French and European</w:t>
      </w:r>
      <w:r w:rsidRPr="008D16B2">
        <w:rPr>
          <w:rFonts w:ascii="Times New Roman" w:hAnsi="Times New Roman"/>
          <w:szCs w:val="24"/>
        </w:rPr>
        <w:t xml:space="preserve"> politics. The best sources for staying informed about current issues in the EU </w:t>
      </w:r>
      <w:r w:rsidR="00116CBD" w:rsidRPr="008D16B2">
        <w:rPr>
          <w:rFonts w:ascii="Times New Roman" w:hAnsi="Times New Roman"/>
          <w:szCs w:val="24"/>
        </w:rPr>
        <w:t xml:space="preserve">for English speakers </w:t>
      </w:r>
      <w:r w:rsidRPr="008D16B2">
        <w:rPr>
          <w:rFonts w:ascii="Times New Roman" w:hAnsi="Times New Roman"/>
          <w:szCs w:val="24"/>
        </w:rPr>
        <w:t xml:space="preserve">are </w:t>
      </w:r>
      <w:r w:rsidR="000621B1" w:rsidRPr="008D16B2">
        <w:rPr>
          <w:rFonts w:ascii="Times New Roman" w:hAnsi="Times New Roman"/>
          <w:szCs w:val="24"/>
        </w:rPr>
        <w:t xml:space="preserve">the BBC and </w:t>
      </w:r>
      <w:proofErr w:type="spellStart"/>
      <w:r w:rsidR="00DA3F50">
        <w:rPr>
          <w:rFonts w:ascii="Times New Roman" w:hAnsi="Times New Roman"/>
          <w:szCs w:val="24"/>
        </w:rPr>
        <w:t>Euron</w:t>
      </w:r>
      <w:r w:rsidR="00E00D51" w:rsidRPr="008D16B2">
        <w:rPr>
          <w:rFonts w:ascii="Times New Roman" w:hAnsi="Times New Roman"/>
          <w:szCs w:val="24"/>
        </w:rPr>
        <w:t>ews</w:t>
      </w:r>
      <w:proofErr w:type="spellEnd"/>
      <w:r w:rsidR="00E00D51" w:rsidRPr="008D16B2">
        <w:rPr>
          <w:rFonts w:ascii="Times New Roman" w:hAnsi="Times New Roman"/>
          <w:szCs w:val="24"/>
        </w:rPr>
        <w:t xml:space="preserve"> websites, </w:t>
      </w:r>
      <w:r w:rsidR="00FF0E6D">
        <w:rPr>
          <w:rFonts w:ascii="Times New Roman" w:hAnsi="Times New Roman"/>
          <w:szCs w:val="24"/>
        </w:rPr>
        <w:t xml:space="preserve">France 24 (English) </w:t>
      </w:r>
      <w:r w:rsidRPr="008D16B2">
        <w:rPr>
          <w:rFonts w:ascii="Times New Roman" w:hAnsi="Times New Roman"/>
          <w:i/>
          <w:szCs w:val="24"/>
        </w:rPr>
        <w:t>The Financial Times</w:t>
      </w:r>
      <w:r w:rsidRPr="008D16B2">
        <w:rPr>
          <w:rFonts w:ascii="Times New Roman" w:hAnsi="Times New Roman"/>
          <w:szCs w:val="24"/>
        </w:rPr>
        <w:t xml:space="preserve"> and </w:t>
      </w:r>
      <w:r w:rsidRPr="008D16B2">
        <w:rPr>
          <w:rFonts w:ascii="Times New Roman" w:hAnsi="Times New Roman"/>
          <w:i/>
          <w:szCs w:val="24"/>
        </w:rPr>
        <w:t>The Economist</w:t>
      </w:r>
      <w:r w:rsidR="00E00D51" w:rsidRPr="008D16B2">
        <w:rPr>
          <w:rFonts w:ascii="Times New Roman" w:hAnsi="Times New Roman"/>
          <w:szCs w:val="24"/>
        </w:rPr>
        <w:t xml:space="preserve">.  For French speakers, </w:t>
      </w:r>
      <w:r w:rsidR="00E00D51" w:rsidRPr="008D16B2">
        <w:rPr>
          <w:rFonts w:ascii="Times New Roman" w:hAnsi="Times New Roman"/>
          <w:i/>
          <w:szCs w:val="24"/>
        </w:rPr>
        <w:t>Le Monde</w:t>
      </w:r>
      <w:r w:rsidR="00E00D51" w:rsidRPr="008D16B2">
        <w:rPr>
          <w:rFonts w:ascii="Times New Roman" w:hAnsi="Times New Roman"/>
          <w:szCs w:val="24"/>
        </w:rPr>
        <w:t xml:space="preserve"> and </w:t>
      </w:r>
      <w:r w:rsidR="00E00D51" w:rsidRPr="008D16B2">
        <w:rPr>
          <w:rFonts w:ascii="Times New Roman" w:hAnsi="Times New Roman"/>
          <w:i/>
          <w:szCs w:val="24"/>
        </w:rPr>
        <w:t>Le Figaro</w:t>
      </w:r>
      <w:r w:rsidR="00E00D51" w:rsidRPr="008D16B2">
        <w:rPr>
          <w:rFonts w:ascii="Times New Roman" w:hAnsi="Times New Roman"/>
          <w:szCs w:val="24"/>
        </w:rPr>
        <w:t xml:space="preserve"> are leadin</w:t>
      </w:r>
      <w:r w:rsidR="000621B1" w:rsidRPr="008D16B2">
        <w:rPr>
          <w:rFonts w:ascii="Times New Roman" w:hAnsi="Times New Roman"/>
          <w:szCs w:val="24"/>
        </w:rPr>
        <w:t xml:space="preserve">g national newspapers </w:t>
      </w:r>
      <w:r w:rsidR="00E00D51" w:rsidRPr="008D16B2">
        <w:rPr>
          <w:rFonts w:ascii="Times New Roman" w:hAnsi="Times New Roman"/>
          <w:szCs w:val="24"/>
        </w:rPr>
        <w:t>a</w:t>
      </w:r>
      <w:r w:rsidR="000621B1" w:rsidRPr="008D16B2">
        <w:rPr>
          <w:rFonts w:ascii="Times New Roman" w:hAnsi="Times New Roman"/>
          <w:szCs w:val="24"/>
        </w:rPr>
        <w:t xml:space="preserve">nd France Info, France Culture </w:t>
      </w:r>
      <w:r w:rsidR="00E00D51" w:rsidRPr="008D16B2">
        <w:rPr>
          <w:rFonts w:ascii="Times New Roman" w:hAnsi="Times New Roman"/>
          <w:szCs w:val="24"/>
        </w:rPr>
        <w:t xml:space="preserve">and France 24 are other useful sources. </w:t>
      </w:r>
    </w:p>
    <w:p w14:paraId="6AC98A50" w14:textId="77777777" w:rsidR="00A04924" w:rsidRPr="008D16B2" w:rsidRDefault="00A04924" w:rsidP="00A04924">
      <w:pPr>
        <w:jc w:val="both"/>
        <w:rPr>
          <w:rFonts w:ascii="Times New Roman" w:hAnsi="Times New Roman"/>
          <w:szCs w:val="24"/>
        </w:rPr>
      </w:pPr>
    </w:p>
    <w:p w14:paraId="10CCBD5A" w14:textId="77777777" w:rsidR="00726F0D" w:rsidRPr="008D16B2" w:rsidRDefault="00726F0D" w:rsidP="00A04924">
      <w:pPr>
        <w:jc w:val="both"/>
        <w:rPr>
          <w:rFonts w:ascii="Times New Roman" w:hAnsi="Times New Roman"/>
          <w:szCs w:val="24"/>
        </w:rPr>
      </w:pPr>
    </w:p>
    <w:p w14:paraId="0F185FF7" w14:textId="14201DF8" w:rsidR="000621B1" w:rsidRPr="008D16B2" w:rsidRDefault="000621B1" w:rsidP="000621B1">
      <w:pPr>
        <w:jc w:val="both"/>
        <w:rPr>
          <w:rFonts w:ascii="Times New Roman" w:hAnsi="Times New Roman"/>
          <w:szCs w:val="24"/>
        </w:rPr>
      </w:pPr>
      <w:r w:rsidRPr="008D16B2">
        <w:rPr>
          <w:rFonts w:ascii="Times New Roman" w:hAnsi="Times New Roman"/>
          <w:b/>
          <w:szCs w:val="24"/>
        </w:rPr>
        <w:t>Key Learning Objectives</w:t>
      </w:r>
      <w:r w:rsidRPr="008D16B2">
        <w:rPr>
          <w:rFonts w:ascii="Times New Roman" w:hAnsi="Times New Roman"/>
          <w:szCs w:val="24"/>
        </w:rPr>
        <w:t xml:space="preserve">: </w:t>
      </w:r>
    </w:p>
    <w:p w14:paraId="1C6C2F8C" w14:textId="7D9BC2C4" w:rsidR="00E00D51" w:rsidRPr="008D16B2" w:rsidRDefault="00E00D51" w:rsidP="00E00D51">
      <w:pPr>
        <w:pStyle w:val="ListParagraph"/>
        <w:numPr>
          <w:ilvl w:val="0"/>
          <w:numId w:val="2"/>
        </w:numPr>
        <w:spacing w:before="100" w:beforeAutospacing="1" w:after="100" w:afterAutospacing="1"/>
        <w:rPr>
          <w:rFonts w:ascii="Times New Roman" w:eastAsia="Times New Roman" w:hAnsi="Times New Roman" w:cs="Times New Roman"/>
          <w:lang w:eastAsia="fr-FR"/>
        </w:rPr>
      </w:pPr>
      <w:r w:rsidRPr="008D16B2">
        <w:rPr>
          <w:rFonts w:ascii="Times New Roman" w:eastAsia="Times New Roman" w:hAnsi="Times New Roman" w:cs="Times New Roman"/>
          <w:lang w:eastAsia="fr-FR"/>
        </w:rPr>
        <w:t xml:space="preserve">Build knowledge of the role and contemporary issues of the European Union in </w:t>
      </w:r>
      <w:r w:rsidR="008A7053" w:rsidRPr="008D16B2">
        <w:rPr>
          <w:rFonts w:ascii="Times New Roman" w:eastAsia="Times New Roman" w:hAnsi="Times New Roman" w:cs="Times New Roman"/>
          <w:lang w:eastAsia="fr-FR"/>
        </w:rPr>
        <w:t xml:space="preserve">France, </w:t>
      </w:r>
      <w:r w:rsidRPr="008D16B2">
        <w:rPr>
          <w:rFonts w:ascii="Times New Roman" w:eastAsia="Times New Roman" w:hAnsi="Times New Roman" w:cs="Times New Roman"/>
          <w:lang w:eastAsia="fr-FR"/>
        </w:rPr>
        <w:t>Europe and the world</w:t>
      </w:r>
    </w:p>
    <w:p w14:paraId="7D68CCA6" w14:textId="517C592B" w:rsidR="00E00D51" w:rsidRPr="008D16B2" w:rsidRDefault="008A7053" w:rsidP="00E00D51">
      <w:pPr>
        <w:pStyle w:val="ListParagraph"/>
        <w:numPr>
          <w:ilvl w:val="0"/>
          <w:numId w:val="2"/>
        </w:numPr>
        <w:spacing w:before="100" w:beforeAutospacing="1" w:after="100" w:afterAutospacing="1"/>
        <w:rPr>
          <w:rFonts w:ascii="Times New Roman" w:eastAsia="Times New Roman" w:hAnsi="Times New Roman" w:cs="Times New Roman"/>
          <w:lang w:eastAsia="fr-FR"/>
        </w:rPr>
      </w:pPr>
      <w:r w:rsidRPr="008D16B2">
        <w:rPr>
          <w:rFonts w:ascii="Times New Roman" w:eastAsia="Times New Roman" w:hAnsi="Times New Roman" w:cs="Times New Roman"/>
          <w:lang w:eastAsia="fr-FR"/>
        </w:rPr>
        <w:t>Develop basic analytical skills to assess the impact of European integration</w:t>
      </w:r>
      <w:r w:rsidR="00E00D51" w:rsidRPr="008D16B2">
        <w:rPr>
          <w:rFonts w:ascii="Times New Roman" w:eastAsia="Times New Roman" w:hAnsi="Times New Roman" w:cs="Times New Roman"/>
          <w:lang w:eastAsia="fr-FR"/>
        </w:rPr>
        <w:t xml:space="preserve"> </w:t>
      </w:r>
      <w:r w:rsidRPr="008D16B2">
        <w:rPr>
          <w:rFonts w:ascii="Times New Roman" w:hAnsi="Times New Roman" w:cs="Times New Roman"/>
        </w:rPr>
        <w:t>on domestic and international politics</w:t>
      </w:r>
    </w:p>
    <w:p w14:paraId="387FF564" w14:textId="01D6DD0F" w:rsidR="00E00D51" w:rsidRPr="008D16B2" w:rsidRDefault="00E00D51" w:rsidP="00E00D51">
      <w:pPr>
        <w:pStyle w:val="ListParagraph"/>
        <w:numPr>
          <w:ilvl w:val="0"/>
          <w:numId w:val="2"/>
        </w:numPr>
        <w:spacing w:before="100" w:beforeAutospacing="1" w:after="100" w:afterAutospacing="1"/>
        <w:rPr>
          <w:rFonts w:ascii="Times New Roman" w:eastAsia="Times New Roman" w:hAnsi="Times New Roman" w:cs="Times New Roman"/>
          <w:lang w:eastAsia="fr-FR"/>
        </w:rPr>
      </w:pPr>
      <w:r w:rsidRPr="008D16B2">
        <w:rPr>
          <w:rFonts w:ascii="Times New Roman" w:eastAsia="Times New Roman" w:hAnsi="Times New Roman" w:cs="Times New Roman"/>
          <w:lang w:eastAsia="fr-FR"/>
        </w:rPr>
        <w:t>Provide an understanding of the functioning of Europe</w:t>
      </w:r>
      <w:r w:rsidR="008A7053" w:rsidRPr="008D16B2">
        <w:rPr>
          <w:rFonts w:ascii="Times New Roman" w:eastAsia="Times New Roman" w:hAnsi="Times New Roman" w:cs="Times New Roman"/>
          <w:lang w:eastAsia="fr-FR"/>
        </w:rPr>
        <w:t>an institutions and the policy making influence of the EU on regional and global governance</w:t>
      </w:r>
    </w:p>
    <w:p w14:paraId="4AF9D6C7" w14:textId="76E4FD4D" w:rsidR="00E00D51" w:rsidRPr="008D16B2" w:rsidRDefault="00E00D51" w:rsidP="00E00D51">
      <w:pPr>
        <w:pStyle w:val="ListParagraph"/>
        <w:numPr>
          <w:ilvl w:val="0"/>
          <w:numId w:val="2"/>
        </w:numPr>
        <w:spacing w:before="100" w:beforeAutospacing="1" w:after="100" w:afterAutospacing="1"/>
        <w:rPr>
          <w:rFonts w:ascii="Times New Roman" w:eastAsia="Times New Roman" w:hAnsi="Times New Roman" w:cs="Times New Roman"/>
          <w:lang w:eastAsia="fr-FR"/>
        </w:rPr>
      </w:pPr>
      <w:r w:rsidRPr="008D16B2">
        <w:rPr>
          <w:rFonts w:ascii="Times New Roman" w:eastAsia="Times New Roman" w:hAnsi="Times New Roman" w:cs="Times New Roman"/>
          <w:lang w:eastAsia="fr-FR"/>
        </w:rPr>
        <w:t xml:space="preserve">Demonstrate the ability to describe the social, political, and economic forces that influence </w:t>
      </w:r>
      <w:r w:rsidR="008A7053" w:rsidRPr="008D16B2">
        <w:rPr>
          <w:rFonts w:ascii="Times New Roman" w:eastAsia="Times New Roman" w:hAnsi="Times New Roman" w:cs="Times New Roman"/>
          <w:lang w:eastAsia="fr-FR"/>
        </w:rPr>
        <w:t xml:space="preserve">Europe and </w:t>
      </w:r>
      <w:r w:rsidRPr="008D16B2">
        <w:rPr>
          <w:rFonts w:ascii="Times New Roman" w:eastAsia="Times New Roman" w:hAnsi="Times New Roman" w:cs="Times New Roman"/>
          <w:lang w:eastAsia="fr-FR"/>
        </w:rPr>
        <w:t>the global system</w:t>
      </w:r>
    </w:p>
    <w:p w14:paraId="203AA45C" w14:textId="2EE61374" w:rsidR="004E238F" w:rsidRPr="00554DA5" w:rsidRDefault="00CC0CBF" w:rsidP="00554DA5">
      <w:pPr>
        <w:pStyle w:val="ListParagraph"/>
        <w:numPr>
          <w:ilvl w:val="0"/>
          <w:numId w:val="2"/>
        </w:numPr>
        <w:rPr>
          <w:rFonts w:ascii="Times New Roman" w:hAnsi="Times New Roman" w:cs="Times New Roman"/>
          <w:bCs/>
          <w:iCs/>
        </w:rPr>
      </w:pPr>
      <w:r>
        <w:rPr>
          <w:rFonts w:ascii="Times" w:hAnsi="Times"/>
        </w:rPr>
        <w:t>Increase</w:t>
      </w:r>
      <w:r w:rsidR="00BF29AD" w:rsidRPr="00BF29AD">
        <w:rPr>
          <w:rFonts w:ascii="Times" w:hAnsi="Times"/>
        </w:rPr>
        <w:t xml:space="preserve"> </w:t>
      </w:r>
      <w:r>
        <w:rPr>
          <w:rFonts w:ascii="Times" w:hAnsi="Times"/>
        </w:rPr>
        <w:t>cultural</w:t>
      </w:r>
      <w:r w:rsidR="00BF29AD" w:rsidRPr="00BF29AD">
        <w:rPr>
          <w:rFonts w:ascii="Times" w:hAnsi="Times"/>
        </w:rPr>
        <w:t xml:space="preserve"> and ethical awareness.  Students will become more aware of the diversity of cultural and ethical </w:t>
      </w:r>
      <w:r>
        <w:rPr>
          <w:rFonts w:ascii="Times" w:hAnsi="Times"/>
        </w:rPr>
        <w:t>systems in the world and will be able</w:t>
      </w:r>
      <w:r w:rsidR="00BF29AD" w:rsidRPr="00BF29AD">
        <w:rPr>
          <w:rFonts w:ascii="Times" w:hAnsi="Times"/>
        </w:rPr>
        <w:t xml:space="preserve"> to identify, </w:t>
      </w:r>
      <w:r w:rsidR="00BF29AD" w:rsidRPr="00BF29AD">
        <w:rPr>
          <w:rFonts w:ascii="Times" w:hAnsi="Times"/>
        </w:rPr>
        <w:lastRenderedPageBreak/>
        <w:t>critically analyze, and apply distinguishing traits/perspectives/ formulations/ institutions in comparative or international empirical cases or issue areas.</w:t>
      </w:r>
    </w:p>
    <w:p w14:paraId="50CC01E4" w14:textId="0C5116D0" w:rsidR="00A04924" w:rsidRPr="008D16B2" w:rsidRDefault="000621B1" w:rsidP="00A04924">
      <w:pPr>
        <w:jc w:val="both"/>
        <w:rPr>
          <w:rFonts w:ascii="Times New Roman" w:hAnsi="Times New Roman"/>
          <w:szCs w:val="24"/>
        </w:rPr>
      </w:pPr>
      <w:r w:rsidRPr="008D16B2">
        <w:rPr>
          <w:rFonts w:ascii="Times New Roman" w:hAnsi="Times New Roman"/>
          <w:b/>
          <w:szCs w:val="24"/>
        </w:rPr>
        <w:t xml:space="preserve">Useful </w:t>
      </w:r>
      <w:r w:rsidR="00A04924" w:rsidRPr="008D16B2">
        <w:rPr>
          <w:rFonts w:ascii="Times New Roman" w:hAnsi="Times New Roman"/>
          <w:b/>
          <w:szCs w:val="24"/>
        </w:rPr>
        <w:t>websites</w:t>
      </w:r>
      <w:r w:rsidR="00A04924" w:rsidRPr="008D16B2">
        <w:rPr>
          <w:rFonts w:ascii="Times New Roman" w:hAnsi="Times New Roman"/>
          <w:szCs w:val="24"/>
        </w:rPr>
        <w:t>:</w:t>
      </w:r>
    </w:p>
    <w:p w14:paraId="3D717825" w14:textId="1B855BDD" w:rsidR="00A04924" w:rsidRPr="008D16B2" w:rsidRDefault="008A406E" w:rsidP="008D16B2">
      <w:pPr>
        <w:rPr>
          <w:rFonts w:ascii="Times New Roman" w:hAnsi="Times New Roman"/>
          <w:szCs w:val="24"/>
        </w:rPr>
      </w:pPr>
      <w:r w:rsidRPr="008D16B2">
        <w:rPr>
          <w:rFonts w:ascii="Times New Roman" w:hAnsi="Times New Roman"/>
          <w:szCs w:val="24"/>
        </w:rPr>
        <w:t>For a wealth</w:t>
      </w:r>
      <w:r w:rsidR="00A04924" w:rsidRPr="008D16B2">
        <w:rPr>
          <w:rFonts w:ascii="Times New Roman" w:hAnsi="Times New Roman"/>
          <w:szCs w:val="24"/>
        </w:rPr>
        <w:t xml:space="preserve"> of information on the institutions, Member State</w:t>
      </w:r>
      <w:r w:rsidR="008D16B2">
        <w:rPr>
          <w:rFonts w:ascii="Times New Roman" w:hAnsi="Times New Roman"/>
          <w:szCs w:val="24"/>
        </w:rPr>
        <w:t xml:space="preserve">s and current policies of the European Union, </w:t>
      </w:r>
      <w:r w:rsidR="00A04924" w:rsidRPr="008D16B2">
        <w:rPr>
          <w:rFonts w:ascii="Times New Roman" w:hAnsi="Times New Roman"/>
          <w:szCs w:val="24"/>
        </w:rPr>
        <w:t xml:space="preserve">consult the EU’s official website, Europa. The URL is: </w:t>
      </w:r>
      <w:hyperlink r:id="rId8" w:history="1">
        <w:r w:rsidR="00A04924" w:rsidRPr="008D16B2">
          <w:rPr>
            <w:rStyle w:val="Hyperlink"/>
            <w:rFonts w:ascii="Times New Roman" w:hAnsi="Times New Roman"/>
            <w:szCs w:val="24"/>
          </w:rPr>
          <w:t>http://europa.eu.int</w:t>
        </w:r>
      </w:hyperlink>
    </w:p>
    <w:p w14:paraId="451B07FF" w14:textId="77777777" w:rsidR="00A04924" w:rsidRPr="008D16B2" w:rsidRDefault="00A04924" w:rsidP="00A04924">
      <w:pPr>
        <w:jc w:val="both"/>
        <w:rPr>
          <w:rFonts w:ascii="Times New Roman" w:hAnsi="Times New Roman"/>
          <w:szCs w:val="24"/>
        </w:rPr>
      </w:pPr>
      <w:r w:rsidRPr="008D16B2">
        <w:rPr>
          <w:rFonts w:ascii="Times New Roman" w:hAnsi="Times New Roman"/>
          <w:szCs w:val="24"/>
        </w:rPr>
        <w:t xml:space="preserve"> </w:t>
      </w:r>
    </w:p>
    <w:p w14:paraId="390E9256" w14:textId="2DA6FF32" w:rsidR="00A04924" w:rsidRPr="008D16B2" w:rsidRDefault="00554DA5" w:rsidP="00A04924">
      <w:pPr>
        <w:pStyle w:val="BodyText2"/>
        <w:rPr>
          <w:szCs w:val="24"/>
        </w:rPr>
      </w:pPr>
      <w:r>
        <w:rPr>
          <w:szCs w:val="24"/>
        </w:rPr>
        <w:t>I</w:t>
      </w:r>
      <w:r w:rsidR="00A04924" w:rsidRPr="008D16B2">
        <w:rPr>
          <w:szCs w:val="24"/>
        </w:rPr>
        <w:t>nformation from the European Union’s Delegation to the United States can be found at:</w:t>
      </w:r>
    </w:p>
    <w:p w14:paraId="7F10B8C4" w14:textId="79B37E8C" w:rsidR="00A04924" w:rsidRPr="008D16B2" w:rsidRDefault="00B742DD" w:rsidP="00A04924">
      <w:pPr>
        <w:jc w:val="both"/>
        <w:rPr>
          <w:rStyle w:val="Hyperlink"/>
          <w:rFonts w:ascii="Times New Roman" w:hAnsi="Times New Roman"/>
          <w:szCs w:val="24"/>
        </w:rPr>
      </w:pPr>
      <w:hyperlink r:id="rId9" w:history="1">
        <w:r w:rsidR="00A04924" w:rsidRPr="008D16B2">
          <w:rPr>
            <w:rStyle w:val="Hyperlink"/>
            <w:rFonts w:ascii="Times New Roman" w:hAnsi="Times New Roman"/>
            <w:szCs w:val="24"/>
          </w:rPr>
          <w:t>www.eurunion.org</w:t>
        </w:r>
      </w:hyperlink>
    </w:p>
    <w:p w14:paraId="2C6F192F" w14:textId="77777777" w:rsidR="00F265CE" w:rsidRPr="008D16B2" w:rsidRDefault="00F265CE" w:rsidP="00A04924">
      <w:pPr>
        <w:jc w:val="both"/>
        <w:rPr>
          <w:rStyle w:val="Hyperlink"/>
          <w:rFonts w:ascii="Times New Roman" w:hAnsi="Times New Roman"/>
          <w:szCs w:val="24"/>
        </w:rPr>
      </w:pPr>
    </w:p>
    <w:p w14:paraId="070125D2" w14:textId="553940B0" w:rsidR="00F265CE" w:rsidRPr="008D16B2" w:rsidRDefault="00F265CE" w:rsidP="00A04924">
      <w:pPr>
        <w:jc w:val="both"/>
        <w:rPr>
          <w:rStyle w:val="Hyperlink"/>
          <w:rFonts w:ascii="Times New Roman" w:hAnsi="Times New Roman"/>
          <w:color w:val="auto"/>
          <w:szCs w:val="24"/>
          <w:u w:val="none"/>
        </w:rPr>
      </w:pPr>
      <w:r w:rsidRPr="008D16B2">
        <w:rPr>
          <w:rStyle w:val="Hyperlink"/>
          <w:rFonts w:ascii="Times New Roman" w:hAnsi="Times New Roman"/>
          <w:color w:val="auto"/>
          <w:szCs w:val="24"/>
          <w:u w:val="none"/>
        </w:rPr>
        <w:t>The French Ministry of Foreign Affairs, the equivalent of the U.S. State Department and commonly referred to as the “Quai d’Orsay,” has an excellent website (with an English versio</w:t>
      </w:r>
      <w:r w:rsidR="008D16B2" w:rsidRPr="008D16B2">
        <w:rPr>
          <w:rStyle w:val="Hyperlink"/>
          <w:rFonts w:ascii="Times New Roman" w:hAnsi="Times New Roman"/>
          <w:color w:val="auto"/>
          <w:szCs w:val="24"/>
          <w:u w:val="none"/>
        </w:rPr>
        <w:t xml:space="preserve">n) with news and information </w:t>
      </w:r>
      <w:r w:rsidRPr="008D16B2">
        <w:rPr>
          <w:rStyle w:val="Hyperlink"/>
          <w:rFonts w:ascii="Times New Roman" w:hAnsi="Times New Roman"/>
          <w:color w:val="auto"/>
          <w:szCs w:val="24"/>
          <w:u w:val="none"/>
        </w:rPr>
        <w:t>about French diplomacy and foreign policies.</w:t>
      </w:r>
    </w:p>
    <w:p w14:paraId="3D25D87F" w14:textId="188B7F8E" w:rsidR="00F265CE" w:rsidRPr="008D16B2" w:rsidRDefault="00B742DD" w:rsidP="00A04924">
      <w:pPr>
        <w:jc w:val="both"/>
        <w:rPr>
          <w:rStyle w:val="Hyperlink"/>
          <w:rFonts w:ascii="Times New Roman" w:hAnsi="Times New Roman"/>
          <w:szCs w:val="24"/>
        </w:rPr>
      </w:pPr>
      <w:hyperlink r:id="rId10" w:history="1">
        <w:r w:rsidR="00F265CE" w:rsidRPr="008D16B2">
          <w:rPr>
            <w:rStyle w:val="Hyperlink"/>
            <w:rFonts w:ascii="Times New Roman" w:hAnsi="Times New Roman"/>
            <w:szCs w:val="24"/>
          </w:rPr>
          <w:t>http://www.diplomatie.gouv.fr/en/</w:t>
        </w:r>
      </w:hyperlink>
      <w:r w:rsidR="00F265CE" w:rsidRPr="008D16B2">
        <w:rPr>
          <w:rStyle w:val="Hyperlink"/>
          <w:rFonts w:ascii="Times New Roman" w:hAnsi="Times New Roman"/>
          <w:szCs w:val="24"/>
        </w:rPr>
        <w:t xml:space="preserve"> </w:t>
      </w:r>
    </w:p>
    <w:p w14:paraId="4A5B92F9" w14:textId="5DD76CA0" w:rsidR="00F265CE" w:rsidRPr="008D16B2" w:rsidRDefault="00F265CE" w:rsidP="00A04924">
      <w:pPr>
        <w:jc w:val="both"/>
        <w:rPr>
          <w:rFonts w:ascii="Times New Roman" w:hAnsi="Times New Roman"/>
          <w:szCs w:val="24"/>
        </w:rPr>
      </w:pPr>
    </w:p>
    <w:p w14:paraId="3F8D3B01" w14:textId="77777777" w:rsidR="00A04924" w:rsidRPr="008D16B2" w:rsidRDefault="00A04924" w:rsidP="00A04924">
      <w:pPr>
        <w:jc w:val="both"/>
        <w:rPr>
          <w:rFonts w:ascii="Times New Roman" w:hAnsi="Times New Roman"/>
          <w:szCs w:val="24"/>
        </w:rPr>
      </w:pPr>
    </w:p>
    <w:p w14:paraId="096B9028" w14:textId="1319D782" w:rsidR="00A04924" w:rsidRPr="008D16B2" w:rsidRDefault="006B276F" w:rsidP="00D00F5E">
      <w:pPr>
        <w:jc w:val="both"/>
        <w:rPr>
          <w:rFonts w:ascii="Times New Roman" w:hAnsi="Times New Roman"/>
          <w:szCs w:val="24"/>
        </w:rPr>
      </w:pPr>
      <w:r w:rsidRPr="008D16B2">
        <w:rPr>
          <w:rFonts w:ascii="Times New Roman" w:hAnsi="Times New Roman"/>
          <w:b/>
          <w:szCs w:val="24"/>
        </w:rPr>
        <w:t>Required Textbook</w:t>
      </w:r>
      <w:r w:rsidR="00A04924" w:rsidRPr="008D16B2">
        <w:rPr>
          <w:rFonts w:ascii="Times New Roman" w:hAnsi="Times New Roman"/>
          <w:b/>
          <w:szCs w:val="24"/>
        </w:rPr>
        <w:t>:</w:t>
      </w:r>
      <w:r w:rsidR="00A04924" w:rsidRPr="008D16B2">
        <w:rPr>
          <w:rFonts w:ascii="Times New Roman" w:hAnsi="Times New Roman"/>
          <w:szCs w:val="24"/>
        </w:rPr>
        <w:t xml:space="preserve"> </w:t>
      </w:r>
    </w:p>
    <w:p w14:paraId="1246032B" w14:textId="2D064E35" w:rsidR="00A04924" w:rsidRPr="008D16B2" w:rsidRDefault="00FF0E6D" w:rsidP="00A04924">
      <w:pPr>
        <w:rPr>
          <w:rFonts w:ascii="Times New Roman" w:hAnsi="Times New Roman"/>
          <w:i/>
          <w:szCs w:val="24"/>
        </w:rPr>
      </w:pPr>
      <w:r>
        <w:rPr>
          <w:rFonts w:ascii="Times New Roman" w:hAnsi="Times New Roman"/>
          <w:szCs w:val="24"/>
        </w:rPr>
        <w:t>John McCormick (2017</w:t>
      </w:r>
      <w:r w:rsidR="00A04924" w:rsidRPr="008D16B2">
        <w:rPr>
          <w:rFonts w:ascii="Times New Roman" w:hAnsi="Times New Roman"/>
          <w:szCs w:val="24"/>
        </w:rPr>
        <w:t xml:space="preserve">) </w:t>
      </w:r>
      <w:r w:rsidR="00A04924" w:rsidRPr="008D16B2">
        <w:rPr>
          <w:rFonts w:ascii="Times New Roman" w:hAnsi="Times New Roman"/>
          <w:i/>
          <w:szCs w:val="24"/>
        </w:rPr>
        <w:t>Understanding the European</w:t>
      </w:r>
      <w:r w:rsidR="00A04924" w:rsidRPr="008D16B2">
        <w:rPr>
          <w:rFonts w:ascii="Times New Roman" w:hAnsi="Times New Roman"/>
          <w:szCs w:val="24"/>
        </w:rPr>
        <w:t xml:space="preserve"> </w:t>
      </w:r>
      <w:r w:rsidR="00A04924" w:rsidRPr="008D16B2">
        <w:rPr>
          <w:rFonts w:ascii="Times New Roman" w:hAnsi="Times New Roman"/>
          <w:i/>
          <w:szCs w:val="24"/>
        </w:rPr>
        <w:t>Union</w:t>
      </w:r>
    </w:p>
    <w:p w14:paraId="359F879D" w14:textId="0F953155" w:rsidR="00624687" w:rsidRPr="008D16B2" w:rsidRDefault="00554DA5" w:rsidP="00A04924">
      <w:pPr>
        <w:rPr>
          <w:rFonts w:ascii="Times New Roman" w:hAnsi="Times New Roman"/>
          <w:szCs w:val="24"/>
        </w:rPr>
      </w:pPr>
      <w:r>
        <w:rPr>
          <w:rFonts w:ascii="Times New Roman" w:hAnsi="Times New Roman"/>
          <w:szCs w:val="24"/>
        </w:rPr>
        <w:t xml:space="preserve">Additional </w:t>
      </w:r>
      <w:r w:rsidR="00624687" w:rsidRPr="008D16B2">
        <w:rPr>
          <w:rFonts w:ascii="Times New Roman" w:hAnsi="Times New Roman"/>
          <w:szCs w:val="24"/>
        </w:rPr>
        <w:t>Readings posted to T-Square</w:t>
      </w:r>
    </w:p>
    <w:p w14:paraId="22F43BCD" w14:textId="77777777" w:rsidR="00A04924" w:rsidRPr="008D16B2" w:rsidRDefault="00A04924" w:rsidP="00A04924">
      <w:pPr>
        <w:rPr>
          <w:rFonts w:ascii="Times New Roman" w:hAnsi="Times New Roman"/>
          <w:szCs w:val="24"/>
        </w:rPr>
      </w:pPr>
    </w:p>
    <w:p w14:paraId="3B0410A2" w14:textId="77777777" w:rsidR="00A04924" w:rsidRPr="008D16B2" w:rsidRDefault="00A04924" w:rsidP="00A04924">
      <w:pPr>
        <w:jc w:val="both"/>
        <w:rPr>
          <w:rFonts w:ascii="Times New Roman" w:hAnsi="Times New Roman"/>
          <w:szCs w:val="24"/>
        </w:rPr>
      </w:pPr>
    </w:p>
    <w:p w14:paraId="25FEE89A" w14:textId="77777777" w:rsidR="00A04924" w:rsidRPr="008D16B2" w:rsidRDefault="00A04924" w:rsidP="00A04924">
      <w:pPr>
        <w:jc w:val="both"/>
        <w:rPr>
          <w:rFonts w:ascii="Times New Roman" w:hAnsi="Times New Roman"/>
          <w:szCs w:val="24"/>
        </w:rPr>
      </w:pPr>
      <w:r w:rsidRPr="008D16B2">
        <w:rPr>
          <w:rFonts w:ascii="Times New Roman" w:hAnsi="Times New Roman"/>
          <w:b/>
          <w:szCs w:val="24"/>
        </w:rPr>
        <w:t>Course Requirements and Grade Distribution</w:t>
      </w:r>
      <w:r w:rsidRPr="008D16B2">
        <w:rPr>
          <w:rFonts w:ascii="Times New Roman" w:hAnsi="Times New Roman"/>
          <w:szCs w:val="24"/>
        </w:rPr>
        <w:t>:</w:t>
      </w:r>
    </w:p>
    <w:p w14:paraId="660C88A7" w14:textId="50FFF7E0" w:rsidR="00A04924" w:rsidRPr="008D16B2" w:rsidRDefault="00A04924" w:rsidP="00554DA5">
      <w:pPr>
        <w:rPr>
          <w:rFonts w:ascii="Times New Roman" w:hAnsi="Times New Roman"/>
          <w:szCs w:val="24"/>
        </w:rPr>
      </w:pPr>
      <w:r w:rsidRPr="008D16B2">
        <w:rPr>
          <w:rFonts w:ascii="Times New Roman" w:hAnsi="Times New Roman"/>
          <w:szCs w:val="24"/>
        </w:rPr>
        <w:t>Attendance and participation are essential to doing well in the co</w:t>
      </w:r>
      <w:r w:rsidR="00E9701C">
        <w:rPr>
          <w:rFonts w:ascii="Times New Roman" w:hAnsi="Times New Roman"/>
          <w:szCs w:val="24"/>
        </w:rPr>
        <w:t>urse.</w:t>
      </w:r>
      <w:r w:rsidR="00DE7CEE">
        <w:rPr>
          <w:rFonts w:ascii="Times New Roman" w:hAnsi="Times New Roman"/>
          <w:szCs w:val="24"/>
        </w:rPr>
        <w:t xml:space="preserve"> Participation comprises 1</w:t>
      </w:r>
      <w:r w:rsidRPr="008D16B2">
        <w:rPr>
          <w:rFonts w:ascii="Times New Roman" w:hAnsi="Times New Roman"/>
          <w:szCs w:val="24"/>
        </w:rPr>
        <w:t xml:space="preserve">0% of </w:t>
      </w:r>
      <w:r w:rsidR="00E9701C">
        <w:rPr>
          <w:rFonts w:ascii="Times New Roman" w:hAnsi="Times New Roman"/>
          <w:szCs w:val="24"/>
        </w:rPr>
        <w:t xml:space="preserve">the total grade for the course and absences must be due to illness or other personal emergencies as approved by the instructors. </w:t>
      </w:r>
      <w:r w:rsidRPr="008D16B2">
        <w:rPr>
          <w:rFonts w:ascii="Times New Roman" w:hAnsi="Times New Roman"/>
          <w:szCs w:val="24"/>
        </w:rPr>
        <w:t>Readings should be completed prior to class meetings and you should be prepared for active and engaged discussion. All exams are</w:t>
      </w:r>
      <w:r w:rsidR="008D16B2">
        <w:rPr>
          <w:rFonts w:ascii="Times New Roman" w:hAnsi="Times New Roman"/>
          <w:szCs w:val="24"/>
        </w:rPr>
        <w:t xml:space="preserve"> short essay</w:t>
      </w:r>
      <w:r w:rsidRPr="008D16B2">
        <w:rPr>
          <w:rFonts w:ascii="Times New Roman" w:hAnsi="Times New Roman"/>
          <w:szCs w:val="24"/>
        </w:rPr>
        <w:t xml:space="preserve"> </w:t>
      </w:r>
      <w:r w:rsidR="008D16B2">
        <w:rPr>
          <w:rFonts w:ascii="Times New Roman" w:hAnsi="Times New Roman"/>
          <w:szCs w:val="24"/>
        </w:rPr>
        <w:t xml:space="preserve">/reflection paper in </w:t>
      </w:r>
      <w:r w:rsidR="00375A01">
        <w:rPr>
          <w:rFonts w:ascii="Times New Roman" w:hAnsi="Times New Roman"/>
          <w:szCs w:val="24"/>
        </w:rPr>
        <w:t xml:space="preserve">format. </w:t>
      </w:r>
      <w:r w:rsidRPr="008D16B2">
        <w:rPr>
          <w:rFonts w:ascii="Times New Roman" w:hAnsi="Times New Roman"/>
          <w:szCs w:val="24"/>
        </w:rPr>
        <w:t>Additionally</w:t>
      </w:r>
      <w:r w:rsidR="00DE7CEE">
        <w:rPr>
          <w:rFonts w:ascii="Times New Roman" w:hAnsi="Times New Roman"/>
          <w:szCs w:val="24"/>
        </w:rPr>
        <w:t>, for 2</w:t>
      </w:r>
      <w:r w:rsidRPr="008D16B2">
        <w:rPr>
          <w:rFonts w:ascii="Times New Roman" w:hAnsi="Times New Roman"/>
          <w:szCs w:val="24"/>
        </w:rPr>
        <w:t xml:space="preserve">0 % of the total grade, each student will prepare a PowerPoint presentation on a Member State </w:t>
      </w:r>
      <w:r w:rsidR="00CC0CBF">
        <w:rPr>
          <w:rFonts w:ascii="Times New Roman" w:hAnsi="Times New Roman"/>
          <w:szCs w:val="24"/>
        </w:rPr>
        <w:t xml:space="preserve">(or multiple countries depending on class size) </w:t>
      </w:r>
      <w:r w:rsidR="00554DA5">
        <w:rPr>
          <w:rFonts w:ascii="Times New Roman" w:hAnsi="Times New Roman"/>
          <w:szCs w:val="24"/>
        </w:rPr>
        <w:t>of his or her choice that covers the key debates and issues surrounding that</w:t>
      </w:r>
      <w:r w:rsidRPr="008D16B2">
        <w:rPr>
          <w:rFonts w:ascii="Times New Roman" w:hAnsi="Times New Roman"/>
          <w:szCs w:val="24"/>
        </w:rPr>
        <w:t xml:space="preserve"> country’s accession and integration </w:t>
      </w:r>
      <w:r w:rsidR="00554DA5">
        <w:rPr>
          <w:rFonts w:ascii="Times New Roman" w:hAnsi="Times New Roman"/>
          <w:szCs w:val="24"/>
        </w:rPr>
        <w:t>process,</w:t>
      </w:r>
      <w:r w:rsidRPr="008D16B2">
        <w:rPr>
          <w:rFonts w:ascii="Times New Roman" w:hAnsi="Times New Roman"/>
          <w:szCs w:val="24"/>
        </w:rPr>
        <w:t xml:space="preserve"> key</w:t>
      </w:r>
      <w:r w:rsidR="00DA3F50">
        <w:rPr>
          <w:rFonts w:ascii="Times New Roman" w:hAnsi="Times New Roman"/>
          <w:szCs w:val="24"/>
        </w:rPr>
        <w:t xml:space="preserve"> policy concerns/contributions, </w:t>
      </w:r>
      <w:r w:rsidRPr="008D16B2">
        <w:rPr>
          <w:rFonts w:ascii="Times New Roman" w:hAnsi="Times New Roman"/>
          <w:szCs w:val="24"/>
        </w:rPr>
        <w:t xml:space="preserve">and overall attitudes and support for the EU. </w:t>
      </w:r>
      <w:r w:rsidR="00554DA5">
        <w:rPr>
          <w:rFonts w:ascii="Times New Roman" w:hAnsi="Times New Roman"/>
          <w:szCs w:val="24"/>
        </w:rPr>
        <w:t xml:space="preserve"> More guidelines </w:t>
      </w:r>
      <w:r w:rsidR="008C2637">
        <w:rPr>
          <w:rFonts w:ascii="Times New Roman" w:hAnsi="Times New Roman"/>
          <w:szCs w:val="24"/>
        </w:rPr>
        <w:t xml:space="preserve">for this assignment are </w:t>
      </w:r>
      <w:r w:rsidR="00554DA5">
        <w:rPr>
          <w:rFonts w:ascii="Times New Roman" w:hAnsi="Times New Roman"/>
          <w:szCs w:val="24"/>
        </w:rPr>
        <w:t xml:space="preserve">provided at the end of the syllabus. </w:t>
      </w:r>
    </w:p>
    <w:p w14:paraId="09E36129" w14:textId="77777777" w:rsidR="00A04924" w:rsidRPr="008D16B2" w:rsidRDefault="00A04924" w:rsidP="00A04924">
      <w:pPr>
        <w:jc w:val="both"/>
        <w:rPr>
          <w:rFonts w:ascii="Times New Roman" w:hAnsi="Times New Roman"/>
          <w:szCs w:val="24"/>
        </w:rPr>
      </w:pPr>
    </w:p>
    <w:p w14:paraId="73132A59" w14:textId="508D56CE" w:rsidR="00A04924" w:rsidRPr="008D16B2" w:rsidRDefault="00A04924" w:rsidP="00A04924">
      <w:pPr>
        <w:pStyle w:val="Heading2"/>
        <w:rPr>
          <w:rFonts w:ascii="Times New Roman" w:hAnsi="Times New Roman"/>
          <w:sz w:val="24"/>
          <w:szCs w:val="24"/>
        </w:rPr>
      </w:pPr>
      <w:r w:rsidRPr="008D16B2">
        <w:rPr>
          <w:rFonts w:ascii="Times New Roman" w:hAnsi="Times New Roman"/>
          <w:sz w:val="24"/>
          <w:szCs w:val="24"/>
        </w:rPr>
        <w:t>F</w:t>
      </w:r>
      <w:r w:rsidR="0072077F">
        <w:rPr>
          <w:rFonts w:ascii="Times New Roman" w:hAnsi="Times New Roman"/>
          <w:sz w:val="24"/>
          <w:szCs w:val="24"/>
        </w:rPr>
        <w:t>irst Essay</w:t>
      </w:r>
      <w:r w:rsidR="002E4BBA" w:rsidRPr="008D16B2">
        <w:rPr>
          <w:rFonts w:ascii="Times New Roman" w:hAnsi="Times New Roman"/>
          <w:sz w:val="24"/>
          <w:szCs w:val="24"/>
        </w:rPr>
        <w:t xml:space="preserve">  </w:t>
      </w:r>
      <w:r w:rsidRPr="008D16B2">
        <w:rPr>
          <w:rFonts w:ascii="Times New Roman" w:hAnsi="Times New Roman"/>
          <w:sz w:val="24"/>
          <w:szCs w:val="24"/>
        </w:rPr>
        <w:t xml:space="preserve"> </w:t>
      </w:r>
      <w:r w:rsidRPr="008D16B2">
        <w:rPr>
          <w:rFonts w:ascii="Times New Roman" w:hAnsi="Times New Roman"/>
          <w:sz w:val="24"/>
          <w:szCs w:val="24"/>
        </w:rPr>
        <w:tab/>
      </w:r>
      <w:r w:rsidRPr="008D16B2">
        <w:rPr>
          <w:rFonts w:ascii="Times New Roman" w:hAnsi="Times New Roman"/>
          <w:sz w:val="24"/>
          <w:szCs w:val="24"/>
        </w:rPr>
        <w:tab/>
      </w:r>
      <w:r w:rsidRPr="008D16B2">
        <w:rPr>
          <w:rFonts w:ascii="Times New Roman" w:hAnsi="Times New Roman"/>
          <w:sz w:val="24"/>
          <w:szCs w:val="24"/>
        </w:rPr>
        <w:tab/>
        <w:t>20%</w:t>
      </w:r>
      <w:r w:rsidR="002E4BBA" w:rsidRPr="008D16B2">
        <w:rPr>
          <w:rFonts w:ascii="Times New Roman" w:hAnsi="Times New Roman"/>
          <w:sz w:val="24"/>
          <w:szCs w:val="24"/>
        </w:rPr>
        <w:tab/>
      </w:r>
    </w:p>
    <w:p w14:paraId="414C8AF9" w14:textId="5947FBC5" w:rsidR="00A04924" w:rsidRPr="008D16B2" w:rsidRDefault="00843DFD" w:rsidP="00A04924">
      <w:pPr>
        <w:pStyle w:val="Heading2"/>
        <w:rPr>
          <w:rFonts w:ascii="Times New Roman" w:hAnsi="Times New Roman"/>
          <w:sz w:val="24"/>
          <w:szCs w:val="24"/>
        </w:rPr>
      </w:pPr>
      <w:r>
        <w:rPr>
          <w:rFonts w:ascii="Times New Roman" w:hAnsi="Times New Roman"/>
          <w:sz w:val="24"/>
          <w:szCs w:val="24"/>
        </w:rPr>
        <w:t>Second</w:t>
      </w:r>
      <w:r w:rsidR="0072077F">
        <w:rPr>
          <w:rFonts w:ascii="Times New Roman" w:hAnsi="Times New Roman"/>
          <w:sz w:val="24"/>
          <w:szCs w:val="24"/>
        </w:rPr>
        <w:t xml:space="preserve"> Essay</w:t>
      </w:r>
      <w:r w:rsidR="008D16B2">
        <w:rPr>
          <w:rFonts w:ascii="Times New Roman" w:hAnsi="Times New Roman"/>
          <w:sz w:val="24"/>
          <w:szCs w:val="24"/>
        </w:rPr>
        <w:tab/>
      </w:r>
      <w:r w:rsidR="008D16B2">
        <w:rPr>
          <w:rFonts w:ascii="Times New Roman" w:hAnsi="Times New Roman"/>
          <w:sz w:val="24"/>
          <w:szCs w:val="24"/>
        </w:rPr>
        <w:tab/>
      </w:r>
      <w:r>
        <w:rPr>
          <w:rFonts w:ascii="Times New Roman" w:hAnsi="Times New Roman"/>
          <w:sz w:val="24"/>
          <w:szCs w:val="24"/>
        </w:rPr>
        <w:tab/>
      </w:r>
      <w:r w:rsidR="00E10078" w:rsidRPr="008D16B2">
        <w:rPr>
          <w:rFonts w:ascii="Times New Roman" w:hAnsi="Times New Roman"/>
          <w:sz w:val="24"/>
          <w:szCs w:val="24"/>
        </w:rPr>
        <w:t>2</w:t>
      </w:r>
      <w:r w:rsidR="00A04924" w:rsidRPr="008D16B2">
        <w:rPr>
          <w:rFonts w:ascii="Times New Roman" w:hAnsi="Times New Roman"/>
          <w:sz w:val="24"/>
          <w:szCs w:val="24"/>
        </w:rPr>
        <w:t>0%</w:t>
      </w:r>
      <w:r w:rsidR="002E4BBA" w:rsidRPr="008D16B2">
        <w:rPr>
          <w:rFonts w:ascii="Times New Roman" w:hAnsi="Times New Roman"/>
          <w:sz w:val="24"/>
          <w:szCs w:val="24"/>
        </w:rPr>
        <w:tab/>
      </w:r>
    </w:p>
    <w:p w14:paraId="307C4900" w14:textId="399293BA" w:rsidR="00A04924" w:rsidRPr="008D16B2" w:rsidRDefault="00FF0E6D" w:rsidP="00A04924">
      <w:pPr>
        <w:jc w:val="both"/>
        <w:rPr>
          <w:rFonts w:ascii="Times New Roman" w:hAnsi="Times New Roman"/>
          <w:b/>
          <w:szCs w:val="24"/>
        </w:rPr>
      </w:pPr>
      <w:r>
        <w:rPr>
          <w:rFonts w:ascii="Times New Roman" w:hAnsi="Times New Roman"/>
          <w:szCs w:val="24"/>
        </w:rPr>
        <w:t xml:space="preserve">Final </w:t>
      </w:r>
      <w:r w:rsidR="00843DFD">
        <w:rPr>
          <w:rFonts w:ascii="Times New Roman" w:hAnsi="Times New Roman"/>
          <w:szCs w:val="24"/>
        </w:rPr>
        <w:t xml:space="preserve">Essay </w:t>
      </w:r>
      <w:r w:rsidR="00E10078" w:rsidRPr="008D16B2">
        <w:rPr>
          <w:rFonts w:ascii="Times New Roman" w:hAnsi="Times New Roman"/>
          <w:szCs w:val="24"/>
        </w:rPr>
        <w:tab/>
      </w:r>
      <w:r w:rsidR="00E10078" w:rsidRPr="008D16B2">
        <w:rPr>
          <w:rFonts w:ascii="Times New Roman" w:hAnsi="Times New Roman"/>
          <w:szCs w:val="24"/>
        </w:rPr>
        <w:tab/>
      </w:r>
      <w:r w:rsidR="008D16B2">
        <w:rPr>
          <w:rFonts w:ascii="Times New Roman" w:hAnsi="Times New Roman"/>
          <w:szCs w:val="24"/>
        </w:rPr>
        <w:tab/>
      </w:r>
      <w:r w:rsidR="004702F1">
        <w:rPr>
          <w:rFonts w:ascii="Times New Roman" w:hAnsi="Times New Roman"/>
          <w:szCs w:val="24"/>
        </w:rPr>
        <w:t>3</w:t>
      </w:r>
      <w:r w:rsidR="00A04924" w:rsidRPr="008D16B2">
        <w:rPr>
          <w:rFonts w:ascii="Times New Roman" w:hAnsi="Times New Roman"/>
          <w:szCs w:val="24"/>
        </w:rPr>
        <w:t>0%</w:t>
      </w:r>
      <w:r w:rsidR="002E4BBA" w:rsidRPr="008D16B2">
        <w:rPr>
          <w:rFonts w:ascii="Times New Roman" w:hAnsi="Times New Roman"/>
          <w:szCs w:val="24"/>
        </w:rPr>
        <w:tab/>
      </w:r>
    </w:p>
    <w:p w14:paraId="4D2297F3" w14:textId="473A1445" w:rsidR="00843DFD" w:rsidRPr="008D16B2" w:rsidRDefault="00E10078" w:rsidP="00A04924">
      <w:pPr>
        <w:jc w:val="both"/>
        <w:rPr>
          <w:rFonts w:ascii="Times New Roman" w:hAnsi="Times New Roman"/>
          <w:b/>
          <w:szCs w:val="24"/>
        </w:rPr>
      </w:pPr>
      <w:r w:rsidRPr="008D16B2">
        <w:rPr>
          <w:rFonts w:ascii="Times New Roman" w:hAnsi="Times New Roman"/>
          <w:szCs w:val="24"/>
        </w:rPr>
        <w:t>Membe</w:t>
      </w:r>
      <w:r w:rsidR="00D67C9E">
        <w:rPr>
          <w:rFonts w:ascii="Times New Roman" w:hAnsi="Times New Roman"/>
          <w:szCs w:val="24"/>
        </w:rPr>
        <w:t>r State Presentations</w:t>
      </w:r>
      <w:r w:rsidR="00D67C9E">
        <w:rPr>
          <w:rFonts w:ascii="Times New Roman" w:hAnsi="Times New Roman"/>
          <w:szCs w:val="24"/>
        </w:rPr>
        <w:tab/>
        <w:t>2</w:t>
      </w:r>
      <w:r w:rsidRPr="008D16B2">
        <w:rPr>
          <w:rFonts w:ascii="Times New Roman" w:hAnsi="Times New Roman"/>
          <w:szCs w:val="24"/>
        </w:rPr>
        <w:t>0%</w:t>
      </w:r>
      <w:r w:rsidR="00D33D52" w:rsidRPr="008D16B2">
        <w:rPr>
          <w:rFonts w:ascii="Times New Roman" w:hAnsi="Times New Roman"/>
          <w:szCs w:val="24"/>
        </w:rPr>
        <w:tab/>
      </w:r>
    </w:p>
    <w:p w14:paraId="45BC502A" w14:textId="0544C94A" w:rsidR="00A04924" w:rsidRDefault="00A04924" w:rsidP="00A04924">
      <w:pPr>
        <w:jc w:val="both"/>
        <w:rPr>
          <w:rFonts w:ascii="Times New Roman" w:hAnsi="Times New Roman"/>
          <w:szCs w:val="24"/>
        </w:rPr>
      </w:pPr>
      <w:r w:rsidRPr="008D16B2">
        <w:rPr>
          <w:rFonts w:ascii="Times New Roman" w:hAnsi="Times New Roman"/>
          <w:szCs w:val="24"/>
        </w:rPr>
        <w:t>Participation</w:t>
      </w:r>
      <w:r w:rsidRPr="008D16B2">
        <w:rPr>
          <w:rFonts w:ascii="Times New Roman" w:hAnsi="Times New Roman"/>
          <w:szCs w:val="24"/>
        </w:rPr>
        <w:tab/>
      </w:r>
      <w:r w:rsidRPr="008D16B2">
        <w:rPr>
          <w:rFonts w:ascii="Times New Roman" w:hAnsi="Times New Roman"/>
          <w:szCs w:val="24"/>
        </w:rPr>
        <w:tab/>
      </w:r>
      <w:r w:rsidRPr="008D16B2">
        <w:rPr>
          <w:rFonts w:ascii="Times New Roman" w:hAnsi="Times New Roman"/>
          <w:szCs w:val="24"/>
        </w:rPr>
        <w:tab/>
      </w:r>
      <w:r w:rsidR="0072077F">
        <w:rPr>
          <w:rFonts w:ascii="Times New Roman" w:hAnsi="Times New Roman"/>
          <w:szCs w:val="24"/>
        </w:rPr>
        <w:t>1</w:t>
      </w:r>
      <w:r w:rsidRPr="008D16B2">
        <w:rPr>
          <w:rFonts w:ascii="Times New Roman" w:hAnsi="Times New Roman"/>
          <w:szCs w:val="24"/>
        </w:rPr>
        <w:t>0%</w:t>
      </w:r>
      <w:r w:rsidR="00A65883" w:rsidRPr="008D16B2">
        <w:rPr>
          <w:rFonts w:ascii="Times New Roman" w:hAnsi="Times New Roman"/>
          <w:szCs w:val="24"/>
        </w:rPr>
        <w:t xml:space="preserve"> </w:t>
      </w:r>
    </w:p>
    <w:p w14:paraId="645C2882" w14:textId="77777777" w:rsidR="00A04924" w:rsidRPr="008D16B2" w:rsidRDefault="00A04924" w:rsidP="00A04924">
      <w:pPr>
        <w:jc w:val="both"/>
        <w:rPr>
          <w:rFonts w:ascii="Times New Roman" w:hAnsi="Times New Roman"/>
          <w:szCs w:val="24"/>
        </w:rPr>
      </w:pPr>
    </w:p>
    <w:p w14:paraId="3E8AE77B" w14:textId="13132FE0" w:rsidR="00522FC3" w:rsidRDefault="00522FC3">
      <w:pPr>
        <w:spacing w:after="200" w:line="276" w:lineRule="auto"/>
        <w:rPr>
          <w:rFonts w:ascii="Times New Roman" w:hAnsi="Times New Roman"/>
          <w:b/>
          <w:szCs w:val="24"/>
        </w:rPr>
      </w:pPr>
      <w:r>
        <w:rPr>
          <w:rFonts w:ascii="Times New Roman" w:hAnsi="Times New Roman"/>
          <w:szCs w:val="24"/>
        </w:rPr>
        <w:br w:type="page"/>
      </w:r>
    </w:p>
    <w:p w14:paraId="62205707" w14:textId="77777777" w:rsidR="00A04924" w:rsidRPr="008D16B2" w:rsidRDefault="00A04924" w:rsidP="00A04924">
      <w:pPr>
        <w:pStyle w:val="Heading4"/>
        <w:rPr>
          <w:rFonts w:ascii="Times New Roman" w:hAnsi="Times New Roman"/>
          <w:sz w:val="24"/>
          <w:szCs w:val="24"/>
        </w:rPr>
      </w:pPr>
    </w:p>
    <w:p w14:paraId="71DF34DE" w14:textId="77777777" w:rsidR="00A04924" w:rsidRPr="008D16B2" w:rsidRDefault="00A04924" w:rsidP="00A04924">
      <w:pPr>
        <w:jc w:val="both"/>
        <w:rPr>
          <w:rFonts w:ascii="Times New Roman" w:hAnsi="Times New Roman"/>
          <w:szCs w:val="24"/>
        </w:rPr>
      </w:pPr>
      <w:r w:rsidRPr="008D16B2">
        <w:rPr>
          <w:rFonts w:ascii="Times New Roman" w:hAnsi="Times New Roman"/>
          <w:b/>
          <w:szCs w:val="24"/>
        </w:rPr>
        <w:t>Academic Honesty</w:t>
      </w:r>
      <w:r w:rsidRPr="008D16B2">
        <w:rPr>
          <w:rFonts w:ascii="Times New Roman" w:hAnsi="Times New Roman"/>
          <w:szCs w:val="24"/>
        </w:rPr>
        <w:t xml:space="preserve">: </w:t>
      </w:r>
    </w:p>
    <w:p w14:paraId="1AFC2B07" w14:textId="45111288" w:rsidR="00A04924" w:rsidRDefault="00A04924" w:rsidP="00A04924">
      <w:pPr>
        <w:rPr>
          <w:rFonts w:ascii="Times New Roman" w:hAnsi="Times New Roman"/>
          <w:szCs w:val="24"/>
        </w:rPr>
      </w:pPr>
      <w:r w:rsidRPr="008D16B2">
        <w:rPr>
          <w:rFonts w:ascii="Times New Roman" w:hAnsi="Times New Roman"/>
          <w:szCs w:val="24"/>
        </w:rPr>
        <w:t>All work must be entirely your own and must be produced in accordance with the Georgia Tech Honor code. Please read the Academic Honor Code carefully (http//www.honor.gatech.edu/honorcode.html) and familiarize yourself with your rights and responsibilities under Institute regulations.  Any suspected cases of cheating on the exams or any other form of academic dishonesty will be turned over immediately to the Office of Student Integrity for investigation. If you have any further queries on this topic, please v</w:t>
      </w:r>
      <w:r w:rsidR="00A25FFF">
        <w:rPr>
          <w:rFonts w:ascii="Times New Roman" w:hAnsi="Times New Roman"/>
          <w:szCs w:val="24"/>
        </w:rPr>
        <w:t xml:space="preserve">isit the website of the Dean of </w:t>
      </w:r>
      <w:r w:rsidRPr="008D16B2">
        <w:rPr>
          <w:rFonts w:ascii="Times New Roman" w:hAnsi="Times New Roman"/>
          <w:szCs w:val="24"/>
        </w:rPr>
        <w:t>Students</w:t>
      </w:r>
      <w:r w:rsidR="00A25FFF">
        <w:rPr>
          <w:rFonts w:ascii="Times New Roman" w:hAnsi="Times New Roman"/>
          <w:szCs w:val="24"/>
        </w:rPr>
        <w:t xml:space="preserve">: </w:t>
      </w:r>
      <w:hyperlink r:id="rId11" w:history="1">
        <w:r w:rsidR="00A25FFF" w:rsidRPr="00981911">
          <w:rPr>
            <w:rStyle w:val="Hyperlink"/>
            <w:rFonts w:ascii="Times New Roman" w:hAnsi="Times New Roman"/>
            <w:szCs w:val="24"/>
          </w:rPr>
          <w:t>www.deanofstudents.gatech.edu/integrity</w:t>
        </w:r>
      </w:hyperlink>
    </w:p>
    <w:p w14:paraId="4C16EE71" w14:textId="77777777" w:rsidR="00A25FFF" w:rsidRDefault="00A25FFF" w:rsidP="00A25FFF">
      <w:pPr>
        <w:widowControl w:val="0"/>
        <w:autoSpaceDE w:val="0"/>
        <w:autoSpaceDN w:val="0"/>
        <w:adjustRightInd w:val="0"/>
        <w:rPr>
          <w:rFonts w:asciiTheme="minorHAnsi" w:eastAsiaTheme="minorHAnsi" w:hAnsiTheme="minorHAnsi" w:cstheme="minorHAnsi"/>
          <w:b/>
          <w:bCs/>
          <w:color w:val="1049BC"/>
          <w:szCs w:val="24"/>
        </w:rPr>
      </w:pPr>
    </w:p>
    <w:p w14:paraId="16CE7929" w14:textId="77777777" w:rsidR="00A25FFF" w:rsidRPr="00A25FFF" w:rsidRDefault="00A25FFF" w:rsidP="00A25FFF">
      <w:pPr>
        <w:widowControl w:val="0"/>
        <w:autoSpaceDE w:val="0"/>
        <w:autoSpaceDN w:val="0"/>
        <w:adjustRightInd w:val="0"/>
        <w:rPr>
          <w:rFonts w:ascii="Times New Roman" w:eastAsiaTheme="minorHAnsi" w:hAnsi="Times New Roman"/>
          <w:color w:val="1049BC"/>
          <w:szCs w:val="24"/>
        </w:rPr>
      </w:pPr>
      <w:r w:rsidRPr="00A25FFF">
        <w:rPr>
          <w:rFonts w:ascii="Times New Roman" w:eastAsiaTheme="minorHAnsi" w:hAnsi="Times New Roman"/>
          <w:b/>
          <w:bCs/>
          <w:color w:val="1049BC"/>
          <w:szCs w:val="24"/>
        </w:rPr>
        <w:t>Student-Faculty Expectations Agreement</w:t>
      </w:r>
    </w:p>
    <w:p w14:paraId="0A0AE593" w14:textId="77777777" w:rsidR="00A25FFF" w:rsidRPr="00A25FFF" w:rsidRDefault="00A25FFF" w:rsidP="00A25FFF">
      <w:pPr>
        <w:widowControl w:val="0"/>
        <w:autoSpaceDE w:val="0"/>
        <w:autoSpaceDN w:val="0"/>
        <w:adjustRightInd w:val="0"/>
        <w:rPr>
          <w:rFonts w:ascii="Times New Roman" w:eastAsiaTheme="minorHAnsi" w:hAnsi="Times New Roman"/>
          <w:color w:val="1049BC"/>
          <w:szCs w:val="24"/>
        </w:rPr>
      </w:pPr>
    </w:p>
    <w:p w14:paraId="4F3C33A1" w14:textId="1CB90AFA" w:rsidR="00A25FFF" w:rsidRPr="00A25FFF" w:rsidRDefault="00A25FFF" w:rsidP="00A25FFF">
      <w:pPr>
        <w:widowControl w:val="0"/>
        <w:autoSpaceDE w:val="0"/>
        <w:autoSpaceDN w:val="0"/>
        <w:adjustRightInd w:val="0"/>
        <w:rPr>
          <w:rFonts w:ascii="Times New Roman" w:eastAsiaTheme="minorHAnsi" w:hAnsi="Times New Roman"/>
          <w:color w:val="1049BC"/>
          <w:szCs w:val="24"/>
        </w:rPr>
      </w:pPr>
      <w:r w:rsidRPr="00A25FFF">
        <w:rPr>
          <w:rFonts w:ascii="Times New Roman" w:eastAsiaTheme="minorHAnsi" w:hAnsi="Times New Roman"/>
          <w:color w:val="1049BC"/>
          <w:szCs w:val="24"/>
        </w:rPr>
        <w:t>At Georgia Tech we believe that it is important to strive for an atmosphere of mutual respect, acknowledgement, and responsibility between faculty members and the student body. See </w:t>
      </w:r>
      <w:hyperlink r:id="rId12" w:history="1">
        <w:r w:rsidRPr="00A25FFF">
          <w:rPr>
            <w:rFonts w:ascii="Times New Roman" w:eastAsiaTheme="minorHAnsi" w:hAnsi="Times New Roman"/>
            <w:color w:val="386EFF"/>
            <w:szCs w:val="24"/>
            <w:u w:val="single" w:color="386EFF"/>
          </w:rPr>
          <w:t>http://www.catalog.gatech.edu/rules/22/</w:t>
        </w:r>
      </w:hyperlink>
      <w:r w:rsidRPr="00A25FFF">
        <w:rPr>
          <w:rFonts w:ascii="Times New Roman" w:eastAsiaTheme="minorHAnsi" w:hAnsi="Times New Roman"/>
          <w:color w:val="1049BC"/>
          <w:szCs w:val="24"/>
        </w:rPr>
        <w:t> for an articulation of some basic exp</w:t>
      </w:r>
      <w:r w:rsidR="00C937ED">
        <w:rPr>
          <w:rFonts w:ascii="Times New Roman" w:eastAsiaTheme="minorHAnsi" w:hAnsi="Times New Roman"/>
          <w:color w:val="1049BC"/>
          <w:szCs w:val="24"/>
        </w:rPr>
        <w:t>ectations that you can have of us and that we</w:t>
      </w:r>
      <w:r w:rsidRPr="00A25FFF">
        <w:rPr>
          <w:rFonts w:ascii="Times New Roman" w:eastAsiaTheme="minorHAnsi" w:hAnsi="Times New Roman"/>
          <w:color w:val="1049BC"/>
          <w:szCs w:val="24"/>
        </w:rPr>
        <w:t xml:space="preserve"> have of you. In the end, simple respect for knowledge, hard work, and cordial interactions will help build the envir</w:t>
      </w:r>
      <w:r w:rsidR="00C937ED">
        <w:rPr>
          <w:rFonts w:ascii="Times New Roman" w:eastAsiaTheme="minorHAnsi" w:hAnsi="Times New Roman"/>
          <w:color w:val="1049BC"/>
          <w:szCs w:val="24"/>
        </w:rPr>
        <w:t>onment we seek. Therefore, we</w:t>
      </w:r>
      <w:r w:rsidRPr="00A25FFF">
        <w:rPr>
          <w:rFonts w:ascii="Times New Roman" w:eastAsiaTheme="minorHAnsi" w:hAnsi="Times New Roman"/>
          <w:color w:val="1049BC"/>
          <w:szCs w:val="24"/>
        </w:rPr>
        <w:t xml:space="preserve"> encourage you to remain committed to the ideals of Georgia Tech while in this class.</w:t>
      </w:r>
    </w:p>
    <w:p w14:paraId="570B611E" w14:textId="77777777" w:rsidR="00A04924" w:rsidRPr="008D16B2" w:rsidRDefault="00A04924" w:rsidP="00A04924">
      <w:pPr>
        <w:jc w:val="both"/>
        <w:rPr>
          <w:rFonts w:ascii="Times New Roman" w:hAnsi="Times New Roman"/>
          <w:szCs w:val="24"/>
        </w:rPr>
      </w:pPr>
    </w:p>
    <w:p w14:paraId="2B23A8C7" w14:textId="7FA00592" w:rsidR="00A25FFF" w:rsidRDefault="00A25FFF" w:rsidP="00035A47">
      <w:pPr>
        <w:rPr>
          <w:rFonts w:ascii="Times New Roman" w:hAnsi="Times New Roman"/>
          <w:b/>
          <w:szCs w:val="24"/>
        </w:rPr>
      </w:pPr>
      <w:r>
        <w:rPr>
          <w:rFonts w:ascii="Times New Roman" w:hAnsi="Times New Roman"/>
          <w:b/>
          <w:szCs w:val="24"/>
        </w:rPr>
        <w:t xml:space="preserve">For students with disabilities, please consult the GT website to be aware of the services available to you as well as GT’s policies and procedures. </w:t>
      </w:r>
      <w:hyperlink r:id="rId13" w:anchor="Student%20Responsibilities" w:history="1">
        <w:r w:rsidRPr="00981911">
          <w:rPr>
            <w:rStyle w:val="Hyperlink"/>
            <w:rFonts w:ascii="Times New Roman" w:hAnsi="Times New Roman"/>
            <w:b/>
            <w:szCs w:val="24"/>
          </w:rPr>
          <w:t>http://disabilityservices.gatech.edu/content/15/policies-procedures#Student%20Responsibilities</w:t>
        </w:r>
      </w:hyperlink>
    </w:p>
    <w:p w14:paraId="61FD5164" w14:textId="71FACC81" w:rsidR="00035A47" w:rsidRDefault="00035A47" w:rsidP="00035A47">
      <w:pPr>
        <w:rPr>
          <w:rFonts w:ascii="Times New Roman" w:hAnsi="Times New Roman"/>
          <w:szCs w:val="24"/>
        </w:rPr>
      </w:pPr>
      <w:r w:rsidRPr="008D16B2">
        <w:rPr>
          <w:rFonts w:ascii="Times New Roman" w:hAnsi="Times New Roman"/>
          <w:b/>
          <w:szCs w:val="24"/>
        </w:rPr>
        <w:t>ADAPTS contact information</w:t>
      </w:r>
      <w:r w:rsidRPr="008D16B2">
        <w:rPr>
          <w:rFonts w:ascii="Times New Roman" w:hAnsi="Times New Roman"/>
          <w:szCs w:val="24"/>
        </w:rPr>
        <w:t xml:space="preserve">: </w:t>
      </w:r>
      <w:hyperlink r:id="rId14" w:history="1">
        <w:r w:rsidR="00A25FFF" w:rsidRPr="00981911">
          <w:rPr>
            <w:rStyle w:val="Hyperlink"/>
            <w:rFonts w:ascii="Times New Roman" w:hAnsi="Times New Roman"/>
            <w:szCs w:val="24"/>
          </w:rPr>
          <w:t>http://www.adapts.gatech.edu/</w:t>
        </w:r>
      </w:hyperlink>
    </w:p>
    <w:p w14:paraId="3902AE32" w14:textId="77777777" w:rsidR="00A25FFF" w:rsidRPr="008D16B2" w:rsidRDefault="00A25FFF" w:rsidP="00035A47">
      <w:pPr>
        <w:rPr>
          <w:rFonts w:ascii="Times New Roman" w:hAnsi="Times New Roman"/>
          <w:szCs w:val="24"/>
        </w:rPr>
      </w:pPr>
    </w:p>
    <w:p w14:paraId="6A9990DD" w14:textId="77777777" w:rsidR="00A04924" w:rsidRDefault="00A04924" w:rsidP="00A04924">
      <w:pPr>
        <w:jc w:val="both"/>
        <w:rPr>
          <w:rFonts w:ascii="Times New Roman" w:hAnsi="Times New Roman"/>
          <w:szCs w:val="24"/>
        </w:rPr>
      </w:pPr>
    </w:p>
    <w:p w14:paraId="3D846A66" w14:textId="77777777" w:rsidR="00A25FFF" w:rsidRPr="008D16B2" w:rsidRDefault="00A25FFF" w:rsidP="00A04924">
      <w:pPr>
        <w:jc w:val="both"/>
        <w:rPr>
          <w:rFonts w:ascii="Times New Roman" w:hAnsi="Times New Roman"/>
          <w:szCs w:val="24"/>
        </w:rPr>
      </w:pPr>
    </w:p>
    <w:p w14:paraId="20576DBE" w14:textId="248FFACC" w:rsidR="00A04924" w:rsidRDefault="00A04924" w:rsidP="00A04924">
      <w:pPr>
        <w:pStyle w:val="Heading2"/>
        <w:rPr>
          <w:rFonts w:ascii="Times New Roman" w:hAnsi="Times New Roman"/>
          <w:b/>
          <w:sz w:val="32"/>
          <w:szCs w:val="32"/>
        </w:rPr>
      </w:pPr>
      <w:r w:rsidRPr="00067216">
        <w:rPr>
          <w:rFonts w:ascii="Times New Roman" w:hAnsi="Times New Roman"/>
          <w:b/>
          <w:sz w:val="32"/>
          <w:szCs w:val="32"/>
        </w:rPr>
        <w:t>Schedule of Classes</w:t>
      </w:r>
      <w:r w:rsidR="00067216" w:rsidRPr="00067216">
        <w:rPr>
          <w:rFonts w:ascii="Times New Roman" w:hAnsi="Times New Roman"/>
          <w:b/>
          <w:sz w:val="32"/>
          <w:szCs w:val="32"/>
        </w:rPr>
        <w:t>, Field Trips</w:t>
      </w:r>
      <w:r w:rsidRPr="00067216">
        <w:rPr>
          <w:rFonts w:ascii="Times New Roman" w:hAnsi="Times New Roman"/>
          <w:b/>
          <w:sz w:val="32"/>
          <w:szCs w:val="32"/>
        </w:rPr>
        <w:t xml:space="preserve"> and Reading Assignments</w:t>
      </w:r>
    </w:p>
    <w:p w14:paraId="4295363B" w14:textId="77777777" w:rsidR="00067216" w:rsidRPr="00067216" w:rsidRDefault="00067216" w:rsidP="00067216"/>
    <w:p w14:paraId="5519C460" w14:textId="77777777" w:rsidR="00A04924" w:rsidRPr="008D16B2" w:rsidRDefault="00A04924" w:rsidP="00A04924">
      <w:pPr>
        <w:rPr>
          <w:rFonts w:ascii="Times New Roman" w:hAnsi="Times New Roman"/>
          <w:szCs w:val="24"/>
        </w:rPr>
      </w:pPr>
    </w:p>
    <w:p w14:paraId="588F731C" w14:textId="77777777" w:rsidR="00A04924" w:rsidRPr="008D16B2" w:rsidRDefault="00A04924" w:rsidP="00A04924">
      <w:pPr>
        <w:pStyle w:val="Heading3"/>
        <w:rPr>
          <w:rFonts w:ascii="Times New Roman" w:hAnsi="Times New Roman"/>
          <w:b/>
          <w:sz w:val="24"/>
          <w:szCs w:val="24"/>
        </w:rPr>
      </w:pPr>
      <w:r w:rsidRPr="008D16B2">
        <w:rPr>
          <w:rFonts w:ascii="Times New Roman" w:hAnsi="Times New Roman"/>
          <w:b/>
          <w:sz w:val="24"/>
          <w:szCs w:val="24"/>
        </w:rPr>
        <w:t>Part I. The Historical Evolution of the European Union</w:t>
      </w:r>
    </w:p>
    <w:p w14:paraId="123FEA04" w14:textId="77777777" w:rsidR="00A04924" w:rsidRPr="008D16B2" w:rsidRDefault="00A04924" w:rsidP="00A04924">
      <w:pPr>
        <w:jc w:val="both"/>
        <w:rPr>
          <w:rFonts w:ascii="Times New Roman" w:hAnsi="Times New Roman"/>
          <w:szCs w:val="24"/>
        </w:rPr>
      </w:pPr>
    </w:p>
    <w:p w14:paraId="468FFEC2" w14:textId="5EE09B90" w:rsidR="008102DA" w:rsidRPr="00E859DA" w:rsidRDefault="00780590" w:rsidP="008102DA">
      <w:pPr>
        <w:jc w:val="both"/>
        <w:rPr>
          <w:rFonts w:ascii="Times New Roman" w:hAnsi="Times New Roman"/>
          <w:b/>
          <w:szCs w:val="24"/>
        </w:rPr>
      </w:pPr>
      <w:r>
        <w:rPr>
          <w:rFonts w:ascii="Times New Roman" w:hAnsi="Times New Roman"/>
          <w:b/>
          <w:szCs w:val="24"/>
        </w:rPr>
        <w:t>Week One</w:t>
      </w:r>
      <w:r w:rsidR="00F87819" w:rsidRPr="00E859DA">
        <w:rPr>
          <w:rFonts w:ascii="Times New Roman" w:hAnsi="Times New Roman"/>
          <w:b/>
          <w:szCs w:val="24"/>
        </w:rPr>
        <w:t xml:space="preserve">  </w:t>
      </w:r>
      <w:r w:rsidR="00F87819" w:rsidRPr="00E859DA">
        <w:rPr>
          <w:rFonts w:ascii="Times New Roman" w:hAnsi="Times New Roman"/>
          <w:b/>
          <w:szCs w:val="24"/>
        </w:rPr>
        <w:tab/>
      </w:r>
      <w:r w:rsidR="00F87819" w:rsidRPr="00E859DA">
        <w:rPr>
          <w:rFonts w:ascii="Times New Roman" w:hAnsi="Times New Roman"/>
          <w:b/>
          <w:szCs w:val="24"/>
        </w:rPr>
        <w:tab/>
      </w:r>
      <w:r w:rsidR="00E6628F">
        <w:rPr>
          <w:rFonts w:ascii="Times New Roman" w:hAnsi="Times New Roman"/>
          <w:b/>
          <w:szCs w:val="24"/>
        </w:rPr>
        <w:t xml:space="preserve">23 August </w:t>
      </w:r>
      <w:r w:rsidR="005532BF">
        <w:rPr>
          <w:rFonts w:ascii="Times New Roman" w:hAnsi="Times New Roman"/>
          <w:b/>
          <w:szCs w:val="24"/>
        </w:rPr>
        <w:t xml:space="preserve"> (To be confirmed) </w:t>
      </w:r>
    </w:p>
    <w:p w14:paraId="69D36063" w14:textId="77777777" w:rsidR="008102DA" w:rsidRPr="008D16B2" w:rsidRDefault="008102DA" w:rsidP="00A04924">
      <w:pPr>
        <w:jc w:val="both"/>
        <w:rPr>
          <w:rFonts w:ascii="Times New Roman" w:hAnsi="Times New Roman"/>
          <w:szCs w:val="24"/>
        </w:rPr>
      </w:pPr>
      <w:r w:rsidRPr="008D16B2">
        <w:rPr>
          <w:rFonts w:ascii="Times New Roman" w:hAnsi="Times New Roman"/>
          <w:szCs w:val="24"/>
        </w:rPr>
        <w:tab/>
      </w:r>
      <w:r w:rsidRPr="008D16B2">
        <w:rPr>
          <w:rFonts w:ascii="Times New Roman" w:hAnsi="Times New Roman"/>
          <w:szCs w:val="24"/>
        </w:rPr>
        <w:tab/>
      </w:r>
      <w:r w:rsidRPr="008D16B2">
        <w:rPr>
          <w:rFonts w:ascii="Times New Roman" w:hAnsi="Times New Roman"/>
          <w:szCs w:val="24"/>
        </w:rPr>
        <w:tab/>
      </w:r>
    </w:p>
    <w:p w14:paraId="73D8B122" w14:textId="42E4C326" w:rsidR="00713154" w:rsidRPr="00554DA5" w:rsidRDefault="008102DA" w:rsidP="00A04924">
      <w:pPr>
        <w:jc w:val="both"/>
        <w:rPr>
          <w:rFonts w:ascii="Times New Roman" w:hAnsi="Times New Roman"/>
          <w:b/>
          <w:szCs w:val="24"/>
        </w:rPr>
      </w:pPr>
      <w:r w:rsidRPr="008D16B2">
        <w:rPr>
          <w:rFonts w:ascii="Times New Roman" w:hAnsi="Times New Roman"/>
          <w:szCs w:val="24"/>
        </w:rPr>
        <w:tab/>
      </w:r>
      <w:r w:rsidRPr="008D16B2">
        <w:rPr>
          <w:rFonts w:ascii="Times New Roman" w:hAnsi="Times New Roman"/>
          <w:szCs w:val="24"/>
        </w:rPr>
        <w:tab/>
      </w:r>
      <w:r w:rsidRPr="008D16B2">
        <w:rPr>
          <w:rFonts w:ascii="Times New Roman" w:hAnsi="Times New Roman"/>
          <w:szCs w:val="24"/>
        </w:rPr>
        <w:tab/>
      </w:r>
      <w:r w:rsidR="00F87819" w:rsidRPr="00554DA5">
        <w:rPr>
          <w:rFonts w:ascii="Times New Roman" w:hAnsi="Times New Roman"/>
          <w:b/>
          <w:szCs w:val="24"/>
        </w:rPr>
        <w:t>I</w:t>
      </w:r>
      <w:r w:rsidR="003C77B5" w:rsidRPr="00554DA5">
        <w:rPr>
          <w:rFonts w:ascii="Times New Roman" w:hAnsi="Times New Roman"/>
          <w:b/>
          <w:szCs w:val="24"/>
        </w:rPr>
        <w:t>ntroduction and Overview of the Course</w:t>
      </w:r>
    </w:p>
    <w:p w14:paraId="50AD328D" w14:textId="24F00F75" w:rsidR="00AC7695" w:rsidRDefault="00DA417B" w:rsidP="00A04924">
      <w:pPr>
        <w:jc w:val="both"/>
        <w:rPr>
          <w:rFonts w:ascii="Times New Roman" w:hAnsi="Times New Roman"/>
          <w:szCs w:val="24"/>
        </w:rPr>
      </w:pPr>
      <w:r>
        <w:rPr>
          <w:rFonts w:ascii="Times New Roman" w:hAnsi="Times New Roman"/>
          <w:szCs w:val="24"/>
        </w:rPr>
        <w:tab/>
      </w:r>
    </w:p>
    <w:p w14:paraId="33B6740B" w14:textId="72065833" w:rsidR="00AC7695" w:rsidRPr="00DA417B" w:rsidRDefault="00AC7695" w:rsidP="00AC7695">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DE7CEE">
        <w:rPr>
          <w:rFonts w:ascii="Times New Roman" w:hAnsi="Times New Roman"/>
          <w:szCs w:val="24"/>
        </w:rPr>
        <w:t>Film</w:t>
      </w:r>
      <w:r w:rsidRPr="00DA417B">
        <w:rPr>
          <w:rFonts w:ascii="Times New Roman" w:hAnsi="Times New Roman"/>
          <w:szCs w:val="24"/>
        </w:rPr>
        <w:t xml:space="preserve">: </w:t>
      </w:r>
      <w:r w:rsidR="00DE7CEE">
        <w:rPr>
          <w:rFonts w:ascii="Times New Roman" w:hAnsi="Times New Roman"/>
          <w:szCs w:val="24"/>
        </w:rPr>
        <w:t>“</w:t>
      </w:r>
      <w:r w:rsidRPr="00DA417B">
        <w:rPr>
          <w:rFonts w:ascii="Times New Roman" w:hAnsi="Times New Roman"/>
          <w:szCs w:val="24"/>
        </w:rPr>
        <w:t>Rome and its Engineers</w:t>
      </w:r>
      <w:r w:rsidR="00DE7CEE">
        <w:rPr>
          <w:rFonts w:ascii="Times New Roman" w:hAnsi="Times New Roman"/>
          <w:szCs w:val="24"/>
        </w:rPr>
        <w:t>”</w:t>
      </w:r>
    </w:p>
    <w:p w14:paraId="50DE3450" w14:textId="09BA625C" w:rsidR="00AC7695" w:rsidRDefault="00AC7695" w:rsidP="00AC7695">
      <w:pPr>
        <w:ind w:left="2160"/>
        <w:rPr>
          <w:rFonts w:ascii="Times New Roman" w:hAnsi="Times New Roman"/>
          <w:szCs w:val="24"/>
        </w:rPr>
      </w:pPr>
      <w:r>
        <w:rPr>
          <w:rFonts w:ascii="Times New Roman" w:hAnsi="Times New Roman"/>
          <w:szCs w:val="24"/>
        </w:rPr>
        <w:t>The purpose of this film is to show linkages between geo</w:t>
      </w:r>
      <w:r w:rsidR="00DE7CEE">
        <w:rPr>
          <w:rFonts w:ascii="Times New Roman" w:hAnsi="Times New Roman"/>
          <w:szCs w:val="24"/>
        </w:rPr>
        <w:t xml:space="preserve">graphy, architecture and empire as well as the political and cultural underpinnings and legacies thereof. </w:t>
      </w:r>
      <w:r>
        <w:rPr>
          <w:rFonts w:ascii="Times New Roman" w:hAnsi="Times New Roman"/>
          <w:szCs w:val="24"/>
        </w:rPr>
        <w:t xml:space="preserve">The first field trip </w:t>
      </w:r>
      <w:r w:rsidR="006E072D">
        <w:rPr>
          <w:rFonts w:ascii="Times New Roman" w:hAnsi="Times New Roman"/>
          <w:szCs w:val="24"/>
        </w:rPr>
        <w:t>and site visits show the history of Me</w:t>
      </w:r>
      <w:r w:rsidR="003D701D">
        <w:rPr>
          <w:rFonts w:ascii="Times New Roman" w:hAnsi="Times New Roman"/>
          <w:szCs w:val="24"/>
        </w:rPr>
        <w:t>tz as a Gallo-Roman city</w:t>
      </w:r>
      <w:r w:rsidR="00C93553">
        <w:rPr>
          <w:rFonts w:ascii="Times New Roman" w:hAnsi="Times New Roman"/>
          <w:szCs w:val="24"/>
        </w:rPr>
        <w:t xml:space="preserve"> through its German and modern periods</w:t>
      </w:r>
      <w:r w:rsidR="003D701D">
        <w:rPr>
          <w:rFonts w:ascii="Times New Roman" w:hAnsi="Times New Roman"/>
          <w:szCs w:val="24"/>
        </w:rPr>
        <w:t xml:space="preserve"> and by traveling</w:t>
      </w:r>
      <w:r w:rsidR="00C93553">
        <w:rPr>
          <w:rFonts w:ascii="Times New Roman" w:hAnsi="Times New Roman"/>
          <w:szCs w:val="24"/>
        </w:rPr>
        <w:t xml:space="preserve"> to nearby Trier, Germany students </w:t>
      </w:r>
      <w:r w:rsidR="003D701D">
        <w:rPr>
          <w:rFonts w:ascii="Times New Roman" w:hAnsi="Times New Roman"/>
          <w:szCs w:val="24"/>
        </w:rPr>
        <w:t>see first-hand the vestiges of the R</w:t>
      </w:r>
      <w:r w:rsidR="00B47D08">
        <w:rPr>
          <w:rFonts w:ascii="Times New Roman" w:hAnsi="Times New Roman"/>
          <w:szCs w:val="24"/>
        </w:rPr>
        <w:t xml:space="preserve">oman empire such as the Porte </w:t>
      </w:r>
      <w:proofErr w:type="spellStart"/>
      <w:r w:rsidR="00B47D08">
        <w:rPr>
          <w:rFonts w:ascii="Times New Roman" w:hAnsi="Times New Roman"/>
          <w:szCs w:val="24"/>
        </w:rPr>
        <w:t>Ni</w:t>
      </w:r>
      <w:r w:rsidR="003D701D">
        <w:rPr>
          <w:rFonts w:ascii="Times New Roman" w:hAnsi="Times New Roman"/>
          <w:szCs w:val="24"/>
        </w:rPr>
        <w:t>gra</w:t>
      </w:r>
      <w:proofErr w:type="spellEnd"/>
      <w:r w:rsidR="003D701D">
        <w:rPr>
          <w:rFonts w:ascii="Times New Roman" w:hAnsi="Times New Roman"/>
          <w:szCs w:val="24"/>
        </w:rPr>
        <w:t xml:space="preserve">, </w:t>
      </w:r>
      <w:r w:rsidR="00C93553">
        <w:rPr>
          <w:rFonts w:ascii="Times New Roman" w:hAnsi="Times New Roman"/>
          <w:szCs w:val="24"/>
        </w:rPr>
        <w:t xml:space="preserve">the </w:t>
      </w:r>
      <w:r w:rsidR="00B47D08">
        <w:rPr>
          <w:rFonts w:ascii="Times New Roman" w:hAnsi="Times New Roman"/>
          <w:szCs w:val="24"/>
        </w:rPr>
        <w:t xml:space="preserve">largest Roman city gate north of the </w:t>
      </w:r>
      <w:r w:rsidR="00B47D08">
        <w:rPr>
          <w:rFonts w:ascii="Times New Roman" w:hAnsi="Times New Roman"/>
          <w:szCs w:val="24"/>
        </w:rPr>
        <w:lastRenderedPageBreak/>
        <w:t xml:space="preserve">Alps, the </w:t>
      </w:r>
      <w:r w:rsidR="00C93553">
        <w:rPr>
          <w:rFonts w:ascii="Times New Roman" w:hAnsi="Times New Roman"/>
          <w:szCs w:val="24"/>
        </w:rPr>
        <w:t>ruins of</w:t>
      </w:r>
      <w:r w:rsidR="003D701D">
        <w:rPr>
          <w:rFonts w:ascii="Times New Roman" w:hAnsi="Times New Roman"/>
          <w:szCs w:val="24"/>
        </w:rPr>
        <w:t xml:space="preserve"> Roman baths and the </w:t>
      </w:r>
      <w:r w:rsidR="00C93553">
        <w:rPr>
          <w:rFonts w:ascii="Times New Roman" w:hAnsi="Times New Roman"/>
          <w:szCs w:val="24"/>
        </w:rPr>
        <w:t>Amph</w:t>
      </w:r>
      <w:r w:rsidR="006E072D">
        <w:rPr>
          <w:rFonts w:ascii="Times New Roman" w:hAnsi="Times New Roman"/>
          <w:szCs w:val="24"/>
        </w:rPr>
        <w:t>itheatre</w:t>
      </w:r>
      <w:r>
        <w:rPr>
          <w:rFonts w:ascii="Times New Roman" w:hAnsi="Times New Roman"/>
          <w:szCs w:val="24"/>
        </w:rPr>
        <w:t xml:space="preserve">. </w:t>
      </w:r>
      <w:r w:rsidR="00C93553">
        <w:rPr>
          <w:rFonts w:ascii="Times New Roman" w:hAnsi="Times New Roman"/>
          <w:szCs w:val="24"/>
        </w:rPr>
        <w:t xml:space="preserve"> The second planned trip also</w:t>
      </w:r>
      <w:r w:rsidR="00DE7CEE">
        <w:rPr>
          <w:rFonts w:ascii="Times New Roman" w:hAnsi="Times New Roman"/>
          <w:szCs w:val="24"/>
        </w:rPr>
        <w:t xml:space="preserve"> include</w:t>
      </w:r>
      <w:r w:rsidR="00C93553">
        <w:rPr>
          <w:rFonts w:ascii="Times New Roman" w:hAnsi="Times New Roman"/>
          <w:szCs w:val="24"/>
        </w:rPr>
        <w:t>s</w:t>
      </w:r>
      <w:r w:rsidR="00DE7CEE">
        <w:rPr>
          <w:rFonts w:ascii="Times New Roman" w:hAnsi="Times New Roman"/>
          <w:szCs w:val="24"/>
        </w:rPr>
        <w:t xml:space="preserve"> a visit to the Roman aqueducts just outside of Metz.</w:t>
      </w:r>
    </w:p>
    <w:p w14:paraId="7789D1E7" w14:textId="77777777" w:rsidR="00AC7695" w:rsidRPr="0002749F" w:rsidRDefault="00AC7695" w:rsidP="00AC7695">
      <w:pPr>
        <w:ind w:left="2160"/>
        <w:rPr>
          <w:rFonts w:ascii="Times New Roman" w:hAnsi="Times New Roman"/>
          <w:szCs w:val="24"/>
        </w:rPr>
      </w:pPr>
    </w:p>
    <w:p w14:paraId="32CE3643" w14:textId="0C37EA3C" w:rsidR="00F87819" w:rsidRPr="008D16B2" w:rsidRDefault="005532BF" w:rsidP="00BF29AD">
      <w:pPr>
        <w:spacing w:after="200" w:line="276" w:lineRule="auto"/>
        <w:rPr>
          <w:rFonts w:ascii="Times New Roman" w:hAnsi="Times New Roman"/>
          <w:szCs w:val="24"/>
        </w:rPr>
      </w:pPr>
      <w:r>
        <w:rPr>
          <w:rFonts w:ascii="Times New Roman" w:hAnsi="Times New Roman"/>
          <w:szCs w:val="24"/>
        </w:rPr>
        <w:br/>
        <w:t>*See separate hand</w:t>
      </w:r>
      <w:r w:rsidR="005D74DC">
        <w:rPr>
          <w:rFonts w:ascii="Times New Roman" w:hAnsi="Times New Roman"/>
          <w:szCs w:val="24"/>
        </w:rPr>
        <w:t>out for updates regarding dates and times for site visits and field trips</w:t>
      </w:r>
    </w:p>
    <w:p w14:paraId="21586BA6" w14:textId="40FBDFE0" w:rsidR="009F46C7" w:rsidRDefault="003D701D" w:rsidP="00304233">
      <w:pPr>
        <w:pBdr>
          <w:top w:val="single" w:sz="4" w:space="1" w:color="auto"/>
          <w:left w:val="single" w:sz="4" w:space="4" w:color="auto"/>
          <w:bottom w:val="single" w:sz="4" w:space="1" w:color="auto"/>
          <w:right w:val="single" w:sz="4" w:space="4" w:color="auto"/>
        </w:pBdr>
        <w:rPr>
          <w:rFonts w:ascii="Times New Roman" w:hAnsi="Times New Roman"/>
          <w:b/>
          <w:bCs/>
          <w:szCs w:val="24"/>
        </w:rPr>
      </w:pP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sidR="00427170">
        <w:rPr>
          <w:rFonts w:ascii="Times New Roman" w:hAnsi="Times New Roman"/>
          <w:b/>
          <w:bCs/>
          <w:szCs w:val="24"/>
        </w:rPr>
        <w:t>Field Trip 1</w:t>
      </w:r>
    </w:p>
    <w:p w14:paraId="581C3CA9" w14:textId="77777777" w:rsidR="009F46C7" w:rsidRDefault="009F46C7" w:rsidP="00304233">
      <w:pPr>
        <w:pBdr>
          <w:top w:val="single" w:sz="4" w:space="1" w:color="auto"/>
          <w:left w:val="single" w:sz="4" w:space="4" w:color="auto"/>
          <w:bottom w:val="single" w:sz="4" w:space="1" w:color="auto"/>
          <w:right w:val="single" w:sz="4" w:space="4" w:color="auto"/>
        </w:pBdr>
        <w:rPr>
          <w:rFonts w:ascii="Times New Roman" w:hAnsi="Times New Roman"/>
          <w:b/>
          <w:bCs/>
          <w:szCs w:val="24"/>
        </w:rPr>
      </w:pPr>
    </w:p>
    <w:p w14:paraId="04CD11FA" w14:textId="19C87197" w:rsidR="008102DA" w:rsidRDefault="009F46C7" w:rsidP="00304233">
      <w:pPr>
        <w:pBdr>
          <w:top w:val="single" w:sz="4" w:space="1" w:color="auto"/>
          <w:left w:val="single" w:sz="4" w:space="4" w:color="auto"/>
          <w:bottom w:val="single" w:sz="4" w:space="1" w:color="auto"/>
          <w:right w:val="single" w:sz="4" w:space="4" w:color="auto"/>
        </w:pBdr>
        <w:rPr>
          <w:rFonts w:ascii="Times New Roman" w:hAnsi="Times New Roman"/>
          <w:b/>
          <w:bCs/>
          <w:szCs w:val="24"/>
        </w:rPr>
      </w:pP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sidR="005931EA">
        <w:rPr>
          <w:rFonts w:ascii="Times New Roman" w:hAnsi="Times New Roman"/>
          <w:b/>
          <w:bCs/>
          <w:szCs w:val="24"/>
        </w:rPr>
        <w:t xml:space="preserve">“Putting Metz </w:t>
      </w:r>
      <w:r w:rsidR="003D701D">
        <w:rPr>
          <w:rFonts w:ascii="Times New Roman" w:hAnsi="Times New Roman"/>
          <w:b/>
          <w:bCs/>
          <w:szCs w:val="24"/>
        </w:rPr>
        <w:t xml:space="preserve">and its region </w:t>
      </w:r>
      <w:r w:rsidR="005931EA">
        <w:rPr>
          <w:rFonts w:ascii="Times New Roman" w:hAnsi="Times New Roman"/>
          <w:b/>
          <w:bCs/>
          <w:szCs w:val="24"/>
        </w:rPr>
        <w:t>in Historical, G</w:t>
      </w:r>
      <w:r>
        <w:rPr>
          <w:rFonts w:ascii="Times New Roman" w:hAnsi="Times New Roman"/>
          <w:b/>
          <w:bCs/>
          <w:szCs w:val="24"/>
        </w:rPr>
        <w:t xml:space="preserve">eostrategic and </w:t>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sidR="005931EA">
        <w:rPr>
          <w:rFonts w:ascii="Times New Roman" w:hAnsi="Times New Roman"/>
          <w:b/>
          <w:bCs/>
          <w:szCs w:val="24"/>
        </w:rPr>
        <w:t>Cultural C</w:t>
      </w:r>
      <w:r>
        <w:rPr>
          <w:rFonts w:ascii="Times New Roman" w:hAnsi="Times New Roman"/>
          <w:b/>
          <w:bCs/>
          <w:szCs w:val="24"/>
        </w:rPr>
        <w:t>ontext”</w:t>
      </w:r>
    </w:p>
    <w:p w14:paraId="2365E6CC" w14:textId="77777777" w:rsidR="00067216" w:rsidRPr="008D16B2" w:rsidRDefault="00067216" w:rsidP="00304233">
      <w:pPr>
        <w:pBdr>
          <w:top w:val="single" w:sz="4" w:space="1" w:color="auto"/>
          <w:left w:val="single" w:sz="4" w:space="4" w:color="auto"/>
          <w:bottom w:val="single" w:sz="4" w:space="1" w:color="auto"/>
          <w:right w:val="single" w:sz="4" w:space="4" w:color="auto"/>
        </w:pBdr>
        <w:rPr>
          <w:rFonts w:ascii="Times New Roman" w:hAnsi="Times New Roman"/>
          <w:b/>
          <w:bCs/>
          <w:szCs w:val="24"/>
        </w:rPr>
      </w:pPr>
    </w:p>
    <w:p w14:paraId="0EC3B0E7" w14:textId="69C4D223" w:rsidR="00B32CA6" w:rsidRDefault="00B742DD" w:rsidP="00B742DD">
      <w:pPr>
        <w:pBdr>
          <w:top w:val="single" w:sz="4" w:space="1" w:color="auto"/>
          <w:left w:val="single" w:sz="4" w:space="4" w:color="auto"/>
          <w:bottom w:val="single" w:sz="4" w:space="1" w:color="auto"/>
          <w:right w:val="single" w:sz="4" w:space="4" w:color="auto"/>
        </w:pBdr>
        <w:jc w:val="center"/>
        <w:rPr>
          <w:rFonts w:ascii="Times New Roman" w:hAnsi="Times New Roman"/>
          <w:b/>
          <w:szCs w:val="24"/>
        </w:rPr>
      </w:pPr>
      <w:r>
        <w:rPr>
          <w:rFonts w:ascii="Times New Roman" w:hAnsi="Times New Roman"/>
          <w:b/>
          <w:szCs w:val="24"/>
        </w:rPr>
        <w:t>August 25 &amp; 26</w:t>
      </w:r>
    </w:p>
    <w:p w14:paraId="3EBE77FC" w14:textId="77777777" w:rsidR="00B742DD" w:rsidRDefault="00B742DD" w:rsidP="00B742DD">
      <w:pPr>
        <w:pBdr>
          <w:top w:val="single" w:sz="4" w:space="1" w:color="auto"/>
          <w:left w:val="single" w:sz="4" w:space="4" w:color="auto"/>
          <w:bottom w:val="single" w:sz="4" w:space="1" w:color="auto"/>
          <w:right w:val="single" w:sz="4" w:space="4" w:color="auto"/>
        </w:pBdr>
        <w:jc w:val="center"/>
        <w:rPr>
          <w:rFonts w:ascii="Times New Roman" w:hAnsi="Times New Roman"/>
          <w:szCs w:val="24"/>
          <w:u w:val="single"/>
        </w:rPr>
      </w:pPr>
    </w:p>
    <w:p w14:paraId="21D06625" w14:textId="591FE30D" w:rsidR="00304233" w:rsidRDefault="003D701D" w:rsidP="00304233">
      <w:pPr>
        <w:pBdr>
          <w:top w:val="single" w:sz="4" w:space="1" w:color="auto"/>
          <w:left w:val="single" w:sz="4" w:space="4" w:color="auto"/>
          <w:bottom w:val="single" w:sz="4" w:space="1"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E6628F">
        <w:rPr>
          <w:rFonts w:ascii="Times New Roman" w:hAnsi="Times New Roman"/>
          <w:b/>
          <w:szCs w:val="24"/>
        </w:rPr>
        <w:t>8.</w:t>
      </w:r>
      <w:r w:rsidR="00B742DD" w:rsidRPr="00B742DD">
        <w:rPr>
          <w:rFonts w:ascii="Times New Roman" w:hAnsi="Times New Roman"/>
          <w:b/>
          <w:szCs w:val="24"/>
        </w:rPr>
        <w:t>45– 14</w:t>
      </w:r>
      <w:r w:rsidR="00304233" w:rsidRPr="00B742DD">
        <w:rPr>
          <w:rFonts w:ascii="Times New Roman" w:hAnsi="Times New Roman"/>
          <w:b/>
          <w:szCs w:val="24"/>
        </w:rPr>
        <w:t>.30:</w:t>
      </w:r>
      <w:r w:rsidR="00304233" w:rsidRPr="006468FE">
        <w:rPr>
          <w:rFonts w:ascii="Times New Roman" w:hAnsi="Times New Roman"/>
          <w:szCs w:val="24"/>
        </w:rPr>
        <w:t xml:space="preserve"> TRIER (Germany’s oldest city)</w:t>
      </w:r>
      <w:r w:rsidR="00304233" w:rsidRPr="006D6F4C">
        <w:rPr>
          <w:rFonts w:ascii="Times New Roman" w:hAnsi="Times New Roman"/>
          <w:b/>
          <w:szCs w:val="24"/>
        </w:rPr>
        <w:t xml:space="preserve"> </w:t>
      </w:r>
      <w:r w:rsidR="00304233">
        <w:rPr>
          <w:rFonts w:ascii="Times New Roman" w:hAnsi="Times New Roman"/>
          <w:szCs w:val="24"/>
        </w:rPr>
        <w:t>guided visit</w:t>
      </w:r>
      <w:r w:rsidR="00304233" w:rsidRPr="006D6F4C">
        <w:rPr>
          <w:rFonts w:ascii="Times New Roman" w:hAnsi="Times New Roman"/>
          <w:szCs w:val="24"/>
        </w:rPr>
        <w:t xml:space="preserve">: Roman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304233" w:rsidRPr="006D6F4C">
        <w:rPr>
          <w:rFonts w:ascii="Times New Roman" w:hAnsi="Times New Roman"/>
          <w:szCs w:val="24"/>
        </w:rPr>
        <w:t xml:space="preserve">amphitheater, Roman Baths and Basilica. </w:t>
      </w:r>
      <w:r w:rsidR="00304233">
        <w:rPr>
          <w:rFonts w:ascii="Times New Roman" w:hAnsi="Times New Roman"/>
          <w:szCs w:val="24"/>
        </w:rPr>
        <w:t>Optional visit</w:t>
      </w:r>
      <w:r w:rsidR="000D61E1">
        <w:rPr>
          <w:rFonts w:ascii="Times New Roman" w:hAnsi="Times New Roman"/>
          <w:szCs w:val="24"/>
        </w:rPr>
        <w:t>s</w:t>
      </w:r>
      <w:r w:rsidR="00304233">
        <w:rPr>
          <w:rFonts w:ascii="Times New Roman" w:hAnsi="Times New Roman"/>
          <w:szCs w:val="24"/>
        </w:rPr>
        <w:t xml:space="preserve"> to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0D61E1">
        <w:rPr>
          <w:rFonts w:ascii="Times New Roman" w:hAnsi="Times New Roman"/>
          <w:szCs w:val="24"/>
        </w:rPr>
        <w:t>UNESCO sites</w:t>
      </w:r>
      <w:r w:rsidR="00D47FBD">
        <w:rPr>
          <w:rFonts w:ascii="Times New Roman" w:hAnsi="Times New Roman"/>
          <w:szCs w:val="24"/>
        </w:rPr>
        <w:t xml:space="preserve"> Cathedral of St. Peter and Church of Our Lady, </w:t>
      </w:r>
      <w:r w:rsidR="00D47FBD">
        <w:rPr>
          <w:rFonts w:ascii="Times New Roman" w:hAnsi="Times New Roman"/>
          <w:szCs w:val="24"/>
        </w:rPr>
        <w:tab/>
      </w:r>
      <w:r w:rsidR="00D47FBD">
        <w:rPr>
          <w:rFonts w:ascii="Times New Roman" w:hAnsi="Times New Roman"/>
          <w:szCs w:val="24"/>
        </w:rPr>
        <w:tab/>
      </w:r>
      <w:r w:rsidR="00D47FBD">
        <w:rPr>
          <w:rFonts w:ascii="Times New Roman" w:hAnsi="Times New Roman"/>
          <w:szCs w:val="24"/>
        </w:rPr>
        <w:tab/>
      </w:r>
      <w:r w:rsidR="00D47FBD">
        <w:rPr>
          <w:rFonts w:ascii="Times New Roman" w:hAnsi="Times New Roman"/>
          <w:szCs w:val="24"/>
        </w:rPr>
        <w:tab/>
      </w:r>
      <w:r w:rsidR="00304233">
        <w:rPr>
          <w:rFonts w:ascii="Times New Roman" w:hAnsi="Times New Roman"/>
          <w:szCs w:val="24"/>
        </w:rPr>
        <w:t>museum of Karl Marx/ Free Time</w:t>
      </w:r>
    </w:p>
    <w:p w14:paraId="6EFB8B62" w14:textId="207B4510" w:rsidR="00D47FBD" w:rsidRDefault="00B742DD" w:rsidP="00304233">
      <w:pPr>
        <w:pBdr>
          <w:top w:val="single" w:sz="4" w:space="1" w:color="auto"/>
          <w:left w:val="single" w:sz="4" w:space="4" w:color="auto"/>
          <w:bottom w:val="single" w:sz="4" w:space="1"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16</w:t>
      </w:r>
      <w:r w:rsidR="00D47FBD">
        <w:rPr>
          <w:rFonts w:ascii="Times New Roman" w:hAnsi="Times New Roman"/>
          <w:szCs w:val="24"/>
        </w:rPr>
        <w:t xml:space="preserve">.00: </w:t>
      </w:r>
      <w:proofErr w:type="spellStart"/>
      <w:r w:rsidR="00D47FBD">
        <w:rPr>
          <w:rFonts w:ascii="Times New Roman" w:hAnsi="Times New Roman"/>
          <w:szCs w:val="24"/>
        </w:rPr>
        <w:t>Ars</w:t>
      </w:r>
      <w:proofErr w:type="spellEnd"/>
      <w:r w:rsidR="00D47FBD">
        <w:rPr>
          <w:rFonts w:ascii="Times New Roman" w:hAnsi="Times New Roman"/>
          <w:szCs w:val="24"/>
        </w:rPr>
        <w:t xml:space="preserve"> </w:t>
      </w:r>
      <w:proofErr w:type="spellStart"/>
      <w:r w:rsidR="00D47FBD">
        <w:rPr>
          <w:rFonts w:ascii="Times New Roman" w:hAnsi="Times New Roman"/>
          <w:szCs w:val="24"/>
        </w:rPr>
        <w:t>sur</w:t>
      </w:r>
      <w:proofErr w:type="spellEnd"/>
      <w:r w:rsidR="00D47FBD">
        <w:rPr>
          <w:rFonts w:ascii="Times New Roman" w:hAnsi="Times New Roman"/>
          <w:szCs w:val="24"/>
        </w:rPr>
        <w:t xml:space="preserve"> </w:t>
      </w:r>
      <w:proofErr w:type="spellStart"/>
      <w:r w:rsidR="00D47FBD">
        <w:rPr>
          <w:rFonts w:ascii="Times New Roman" w:hAnsi="Times New Roman"/>
          <w:szCs w:val="24"/>
        </w:rPr>
        <w:t>Moselle</w:t>
      </w:r>
      <w:proofErr w:type="spellEnd"/>
      <w:r w:rsidR="00D47FBD">
        <w:rPr>
          <w:rFonts w:ascii="Times New Roman" w:hAnsi="Times New Roman"/>
          <w:szCs w:val="24"/>
        </w:rPr>
        <w:t>/</w:t>
      </w:r>
      <w:proofErr w:type="spellStart"/>
      <w:r w:rsidR="00D47FBD">
        <w:rPr>
          <w:rFonts w:ascii="Times New Roman" w:hAnsi="Times New Roman"/>
          <w:szCs w:val="24"/>
        </w:rPr>
        <w:t>Jouy</w:t>
      </w:r>
      <w:proofErr w:type="spellEnd"/>
      <w:r w:rsidR="00D47FBD">
        <w:rPr>
          <w:rFonts w:ascii="Times New Roman" w:hAnsi="Times New Roman"/>
          <w:szCs w:val="24"/>
        </w:rPr>
        <w:t xml:space="preserve"> aux Arches Aqueduct </w:t>
      </w:r>
    </w:p>
    <w:p w14:paraId="431F1E9F" w14:textId="7529EA1A" w:rsidR="00D47FBD" w:rsidRDefault="00D47FBD" w:rsidP="00304233">
      <w:pPr>
        <w:pBdr>
          <w:top w:val="single" w:sz="4" w:space="1" w:color="auto"/>
          <w:left w:val="single" w:sz="4" w:space="4" w:color="auto"/>
          <w:bottom w:val="single" w:sz="4" w:space="1"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Pr="00B742DD">
        <w:rPr>
          <w:rFonts w:ascii="Times New Roman" w:hAnsi="Times New Roman"/>
          <w:b/>
          <w:szCs w:val="24"/>
        </w:rPr>
        <w:t>18.00</w:t>
      </w:r>
      <w:r>
        <w:rPr>
          <w:rFonts w:ascii="Times New Roman" w:hAnsi="Times New Roman"/>
          <w:szCs w:val="24"/>
        </w:rPr>
        <w:t xml:space="preserve"> Return to GTL</w:t>
      </w:r>
    </w:p>
    <w:p w14:paraId="5F8B9DCB" w14:textId="2FC133FB" w:rsidR="00304233" w:rsidRPr="00304233" w:rsidRDefault="00304233" w:rsidP="00304233">
      <w:pPr>
        <w:pBdr>
          <w:top w:val="single" w:sz="4" w:space="1" w:color="auto"/>
          <w:left w:val="single" w:sz="4" w:space="4" w:color="auto"/>
          <w:bottom w:val="single" w:sz="4" w:space="1" w:color="auto"/>
          <w:right w:val="single" w:sz="4" w:space="4" w:color="auto"/>
        </w:pBdr>
        <w:rPr>
          <w:rFonts w:ascii="Times New Roman" w:hAnsi="Times New Roman"/>
          <w:szCs w:val="24"/>
          <w:u w:val="single"/>
        </w:rPr>
      </w:pPr>
    </w:p>
    <w:p w14:paraId="0A315076" w14:textId="2A00E060" w:rsidR="00304233" w:rsidRDefault="00304233" w:rsidP="00304233">
      <w:pPr>
        <w:pBdr>
          <w:top w:val="single" w:sz="4" w:space="1" w:color="auto"/>
          <w:left w:val="single" w:sz="4" w:space="4" w:color="auto"/>
          <w:bottom w:val="single" w:sz="4" w:space="1" w:color="auto"/>
          <w:right w:val="single" w:sz="4" w:space="4" w:color="auto"/>
        </w:pBdr>
        <w:rPr>
          <w:rFonts w:ascii="Times New Roman" w:hAnsi="Times New Roman"/>
          <w:szCs w:val="24"/>
        </w:rPr>
      </w:pPr>
      <w:r w:rsidRPr="00304233">
        <w:rPr>
          <w:rFonts w:ascii="Times New Roman" w:hAnsi="Times New Roman"/>
          <w:szCs w:val="24"/>
        </w:rPr>
        <w:tab/>
      </w:r>
      <w:r w:rsidRPr="00304233">
        <w:rPr>
          <w:rFonts w:ascii="Times New Roman" w:hAnsi="Times New Roman"/>
          <w:szCs w:val="24"/>
        </w:rPr>
        <w:tab/>
      </w:r>
      <w:r>
        <w:rPr>
          <w:rFonts w:ascii="Times New Roman" w:hAnsi="Times New Roman"/>
          <w:szCs w:val="24"/>
        </w:rPr>
        <w:tab/>
      </w:r>
      <w:r w:rsidR="003D701D">
        <w:rPr>
          <w:rFonts w:ascii="Times New Roman" w:hAnsi="Times New Roman"/>
          <w:szCs w:val="24"/>
        </w:rPr>
        <w:t xml:space="preserve"> </w:t>
      </w:r>
    </w:p>
    <w:p w14:paraId="69BCCD45" w14:textId="5DE5A71C" w:rsidR="00304233" w:rsidRDefault="00304233" w:rsidP="00304233">
      <w:pPr>
        <w:pBdr>
          <w:top w:val="single" w:sz="4" w:space="1" w:color="auto"/>
          <w:left w:val="single" w:sz="4" w:space="4" w:color="auto"/>
          <w:bottom w:val="single" w:sz="4" w:space="1"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B742DD" w:rsidRPr="00E6628F">
        <w:rPr>
          <w:rFonts w:ascii="Times New Roman" w:hAnsi="Times New Roman"/>
          <w:b/>
          <w:szCs w:val="24"/>
        </w:rPr>
        <w:t>14</w:t>
      </w:r>
      <w:r w:rsidR="00E6628F" w:rsidRPr="00E6628F">
        <w:rPr>
          <w:rFonts w:ascii="Times New Roman" w:hAnsi="Times New Roman"/>
          <w:b/>
          <w:szCs w:val="24"/>
        </w:rPr>
        <w:t>.00</w:t>
      </w:r>
      <w:r w:rsidR="00B742DD" w:rsidRPr="00E6628F">
        <w:rPr>
          <w:rFonts w:ascii="Times New Roman" w:hAnsi="Times New Roman"/>
          <w:b/>
          <w:szCs w:val="24"/>
        </w:rPr>
        <w:t>-17</w:t>
      </w:r>
      <w:r w:rsidR="003D701D" w:rsidRPr="00E6628F">
        <w:rPr>
          <w:rFonts w:ascii="Times New Roman" w:hAnsi="Times New Roman"/>
          <w:b/>
          <w:szCs w:val="24"/>
        </w:rPr>
        <w:t>.00</w:t>
      </w:r>
      <w:r w:rsidR="003D701D">
        <w:rPr>
          <w:rFonts w:ascii="Times New Roman" w:hAnsi="Times New Roman"/>
          <w:szCs w:val="24"/>
        </w:rPr>
        <w:t>: Guided tour of -Metz:</w:t>
      </w:r>
      <w:r w:rsidR="003D701D" w:rsidRPr="008D16B2">
        <w:rPr>
          <w:rFonts w:ascii="Times New Roman" w:hAnsi="Times New Roman"/>
          <w:szCs w:val="24"/>
        </w:rPr>
        <w:t xml:space="preserve"> </w:t>
      </w:r>
      <w:r w:rsidR="003D701D">
        <w:rPr>
          <w:rFonts w:ascii="Times New Roman" w:hAnsi="Times New Roman"/>
          <w:szCs w:val="24"/>
        </w:rPr>
        <w:t>“</w:t>
      </w:r>
      <w:proofErr w:type="spellStart"/>
      <w:r w:rsidR="003D701D" w:rsidRPr="008D16B2">
        <w:rPr>
          <w:rFonts w:ascii="Times New Roman" w:hAnsi="Times New Roman"/>
          <w:szCs w:val="24"/>
        </w:rPr>
        <w:t>D’une</w:t>
      </w:r>
      <w:proofErr w:type="spellEnd"/>
      <w:r w:rsidR="003D701D" w:rsidRPr="008D16B2">
        <w:rPr>
          <w:rFonts w:ascii="Times New Roman" w:hAnsi="Times New Roman"/>
          <w:szCs w:val="24"/>
        </w:rPr>
        <w:t xml:space="preserve"> </w:t>
      </w:r>
      <w:proofErr w:type="spellStart"/>
      <w:r w:rsidR="003D701D" w:rsidRPr="008D16B2">
        <w:rPr>
          <w:rFonts w:ascii="Times New Roman" w:hAnsi="Times New Roman"/>
          <w:szCs w:val="24"/>
        </w:rPr>
        <w:t>Nef</w:t>
      </w:r>
      <w:proofErr w:type="spellEnd"/>
      <w:r w:rsidR="003D701D">
        <w:rPr>
          <w:rFonts w:ascii="Times New Roman" w:hAnsi="Times New Roman"/>
          <w:szCs w:val="24"/>
        </w:rPr>
        <w:t xml:space="preserve"> à</w:t>
      </w:r>
      <w:r w:rsidR="003D701D" w:rsidRPr="008D16B2">
        <w:rPr>
          <w:rFonts w:ascii="Times New Roman" w:hAnsi="Times New Roman"/>
          <w:szCs w:val="24"/>
        </w:rPr>
        <w:t xml:space="preserve"> </w:t>
      </w:r>
      <w:proofErr w:type="spellStart"/>
      <w:proofErr w:type="gramStart"/>
      <w:r w:rsidR="003D701D" w:rsidRPr="008D16B2">
        <w:rPr>
          <w:rFonts w:ascii="Times New Roman" w:hAnsi="Times New Roman"/>
          <w:szCs w:val="24"/>
        </w:rPr>
        <w:t>l’Autre</w:t>
      </w:r>
      <w:proofErr w:type="spellEnd"/>
      <w:r w:rsidR="003D701D" w:rsidRPr="008D16B2">
        <w:rPr>
          <w:rFonts w:ascii="Times New Roman" w:hAnsi="Times New Roman"/>
          <w:szCs w:val="24"/>
        </w:rPr>
        <w:t xml:space="preserve"> :</w:t>
      </w:r>
      <w:proofErr w:type="gramEnd"/>
      <w:r w:rsidR="003D701D" w:rsidRPr="008D16B2">
        <w:rPr>
          <w:rFonts w:ascii="Times New Roman" w:hAnsi="Times New Roman"/>
          <w:szCs w:val="24"/>
        </w:rPr>
        <w:t xml:space="preserve"> </w:t>
      </w:r>
      <w:r w:rsidR="003D701D">
        <w:rPr>
          <w:rFonts w:ascii="Times New Roman" w:hAnsi="Times New Roman"/>
          <w:szCs w:val="24"/>
        </w:rPr>
        <w:tab/>
      </w:r>
      <w:r w:rsidR="003D701D">
        <w:rPr>
          <w:rFonts w:ascii="Times New Roman" w:hAnsi="Times New Roman"/>
          <w:szCs w:val="24"/>
        </w:rPr>
        <w:tab/>
      </w:r>
      <w:r w:rsidR="003D701D">
        <w:rPr>
          <w:rFonts w:ascii="Times New Roman" w:hAnsi="Times New Roman"/>
          <w:szCs w:val="24"/>
        </w:rPr>
        <w:tab/>
      </w:r>
      <w:r w:rsidR="003D701D">
        <w:rPr>
          <w:rFonts w:ascii="Times New Roman" w:hAnsi="Times New Roman"/>
          <w:szCs w:val="24"/>
        </w:rPr>
        <w:tab/>
      </w:r>
      <w:r w:rsidR="003D701D">
        <w:rPr>
          <w:rFonts w:ascii="Times New Roman" w:hAnsi="Times New Roman"/>
          <w:szCs w:val="24"/>
        </w:rPr>
        <w:tab/>
      </w:r>
      <w:proofErr w:type="spellStart"/>
      <w:r w:rsidR="003D701D">
        <w:rPr>
          <w:rFonts w:ascii="Times New Roman" w:hAnsi="Times New Roman"/>
          <w:szCs w:val="24"/>
        </w:rPr>
        <w:t>Cathédrale</w:t>
      </w:r>
      <w:proofErr w:type="spellEnd"/>
      <w:r w:rsidR="003D701D">
        <w:rPr>
          <w:rFonts w:ascii="Times New Roman" w:hAnsi="Times New Roman"/>
          <w:szCs w:val="24"/>
        </w:rPr>
        <w:t xml:space="preserve"> to Pompidou”  </w:t>
      </w:r>
    </w:p>
    <w:p w14:paraId="1A888AB2" w14:textId="375648F5" w:rsidR="003D701D" w:rsidRDefault="003D701D" w:rsidP="00304233">
      <w:pPr>
        <w:pBdr>
          <w:top w:val="single" w:sz="4" w:space="1" w:color="auto"/>
          <w:left w:val="single" w:sz="4" w:space="4" w:color="auto"/>
          <w:bottom w:val="single" w:sz="4" w:space="1"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Visit Pompidou Centre /museum</w:t>
      </w:r>
    </w:p>
    <w:p w14:paraId="2F38D208" w14:textId="77777777" w:rsidR="00DE7CEE" w:rsidRDefault="00DE7CEE" w:rsidP="008102DA">
      <w:pPr>
        <w:rPr>
          <w:rFonts w:ascii="Times New Roman" w:hAnsi="Times New Roman"/>
          <w:szCs w:val="24"/>
        </w:rPr>
      </w:pPr>
    </w:p>
    <w:p w14:paraId="52A75C5F" w14:textId="2CCB9C03" w:rsidR="00446299" w:rsidRDefault="008102DA" w:rsidP="008102DA">
      <w:pPr>
        <w:rPr>
          <w:rFonts w:ascii="Times New Roman" w:hAnsi="Times New Roman"/>
          <w:b/>
          <w:szCs w:val="24"/>
        </w:rPr>
      </w:pPr>
      <w:r w:rsidRPr="00067216">
        <w:rPr>
          <w:rFonts w:ascii="Times New Roman" w:hAnsi="Times New Roman"/>
          <w:b/>
          <w:szCs w:val="24"/>
        </w:rPr>
        <w:t xml:space="preserve">Week Two  </w:t>
      </w:r>
      <w:r w:rsidR="0040613E" w:rsidRPr="00067216">
        <w:rPr>
          <w:rFonts w:ascii="Times New Roman" w:hAnsi="Times New Roman"/>
          <w:b/>
          <w:szCs w:val="24"/>
        </w:rPr>
        <w:tab/>
      </w:r>
      <w:r w:rsidR="0040613E" w:rsidRPr="00067216">
        <w:rPr>
          <w:rFonts w:ascii="Times New Roman" w:hAnsi="Times New Roman"/>
          <w:b/>
          <w:szCs w:val="24"/>
        </w:rPr>
        <w:tab/>
      </w:r>
      <w:r w:rsidR="00C74F5D" w:rsidRPr="00067216">
        <w:rPr>
          <w:rFonts w:ascii="Times New Roman" w:hAnsi="Times New Roman"/>
          <w:b/>
          <w:szCs w:val="24"/>
        </w:rPr>
        <w:t xml:space="preserve"> </w:t>
      </w:r>
      <w:r w:rsidR="00BF5DBD">
        <w:rPr>
          <w:rFonts w:ascii="Times New Roman" w:hAnsi="Times New Roman"/>
          <w:b/>
          <w:szCs w:val="24"/>
        </w:rPr>
        <w:t xml:space="preserve"> </w:t>
      </w:r>
      <w:r w:rsidR="00E6628F">
        <w:rPr>
          <w:rFonts w:ascii="Times New Roman" w:hAnsi="Times New Roman"/>
          <w:b/>
          <w:szCs w:val="24"/>
        </w:rPr>
        <w:t>30</w:t>
      </w:r>
      <w:r w:rsidR="00366B7A">
        <w:rPr>
          <w:rFonts w:ascii="Times New Roman" w:hAnsi="Times New Roman"/>
          <w:b/>
          <w:szCs w:val="24"/>
        </w:rPr>
        <w:t xml:space="preserve"> August</w:t>
      </w:r>
      <w:r w:rsidR="00CC0CBF">
        <w:rPr>
          <w:rFonts w:ascii="Times New Roman" w:hAnsi="Times New Roman"/>
          <w:b/>
          <w:szCs w:val="24"/>
        </w:rPr>
        <w:t xml:space="preserve"> </w:t>
      </w:r>
    </w:p>
    <w:p w14:paraId="75363837" w14:textId="7D59558C" w:rsidR="00446299" w:rsidRDefault="00446299" w:rsidP="008102DA">
      <w:pPr>
        <w:rPr>
          <w:rFonts w:ascii="Times New Roman" w:hAnsi="Times New Roman"/>
          <w:b/>
          <w:szCs w:val="24"/>
        </w:rPr>
      </w:pPr>
    </w:p>
    <w:p w14:paraId="1E1F4541" w14:textId="77777777" w:rsidR="00F4536A" w:rsidRDefault="00F4536A" w:rsidP="008102DA">
      <w:pPr>
        <w:rPr>
          <w:rFonts w:ascii="Times New Roman" w:hAnsi="Times New Roman"/>
          <w:b/>
          <w:szCs w:val="24"/>
        </w:rPr>
      </w:pPr>
    </w:p>
    <w:p w14:paraId="0071B45A" w14:textId="3C945F22" w:rsidR="005865B3" w:rsidRDefault="0002749F" w:rsidP="00AC7695">
      <w:pPr>
        <w:jc w:val="both"/>
        <w:rPr>
          <w:rFonts w:ascii="Times New Roman" w:hAnsi="Times New Roman"/>
          <w:szCs w:val="24"/>
        </w:rPr>
      </w:pPr>
      <w:r>
        <w:rPr>
          <w:rFonts w:ascii="Times New Roman" w:hAnsi="Times New Roman"/>
          <w:b/>
          <w:szCs w:val="24"/>
        </w:rPr>
        <w:t xml:space="preserve"> </w:t>
      </w:r>
      <w:r w:rsidR="00713154">
        <w:rPr>
          <w:rFonts w:ascii="Times New Roman" w:hAnsi="Times New Roman"/>
          <w:b/>
          <w:szCs w:val="24"/>
        </w:rPr>
        <w:tab/>
      </w:r>
      <w:r w:rsidR="00713154">
        <w:rPr>
          <w:rFonts w:ascii="Times New Roman" w:hAnsi="Times New Roman"/>
          <w:b/>
          <w:szCs w:val="24"/>
        </w:rPr>
        <w:tab/>
      </w:r>
      <w:r w:rsidR="00713154">
        <w:rPr>
          <w:rFonts w:ascii="Times New Roman" w:hAnsi="Times New Roman"/>
          <w:b/>
          <w:szCs w:val="24"/>
        </w:rPr>
        <w:tab/>
      </w:r>
      <w:r w:rsidR="00366B7A">
        <w:rPr>
          <w:rFonts w:ascii="Times New Roman" w:hAnsi="Times New Roman"/>
          <w:b/>
          <w:szCs w:val="24"/>
        </w:rPr>
        <w:t xml:space="preserve">De-brief and discussion of Field Trip </w:t>
      </w:r>
      <w:r w:rsidR="00B5353E">
        <w:rPr>
          <w:rFonts w:ascii="Times New Roman" w:hAnsi="Times New Roman"/>
          <w:b/>
          <w:szCs w:val="24"/>
        </w:rPr>
        <w:t xml:space="preserve">1 </w:t>
      </w:r>
      <w:r w:rsidR="00366B7A">
        <w:rPr>
          <w:rFonts w:ascii="Times New Roman" w:hAnsi="Times New Roman"/>
          <w:b/>
          <w:szCs w:val="24"/>
        </w:rPr>
        <w:t xml:space="preserve">and continue watching </w:t>
      </w:r>
      <w:r w:rsidR="00366B7A">
        <w:rPr>
          <w:rFonts w:ascii="Times New Roman" w:hAnsi="Times New Roman"/>
          <w:b/>
          <w:szCs w:val="24"/>
        </w:rPr>
        <w:tab/>
      </w:r>
      <w:r w:rsidR="00366B7A">
        <w:rPr>
          <w:rFonts w:ascii="Times New Roman" w:hAnsi="Times New Roman"/>
          <w:b/>
          <w:szCs w:val="24"/>
        </w:rPr>
        <w:tab/>
      </w:r>
      <w:r w:rsidR="00366B7A">
        <w:rPr>
          <w:rFonts w:ascii="Times New Roman" w:hAnsi="Times New Roman"/>
          <w:b/>
          <w:szCs w:val="24"/>
        </w:rPr>
        <w:tab/>
      </w:r>
      <w:r w:rsidR="00366B7A">
        <w:rPr>
          <w:rFonts w:ascii="Times New Roman" w:hAnsi="Times New Roman"/>
          <w:b/>
          <w:szCs w:val="24"/>
        </w:rPr>
        <w:tab/>
        <w:t>film</w:t>
      </w:r>
      <w:r w:rsidR="00713154">
        <w:rPr>
          <w:rFonts w:ascii="Times New Roman" w:hAnsi="Times New Roman"/>
          <w:b/>
          <w:szCs w:val="24"/>
        </w:rPr>
        <w:t xml:space="preserve"> </w:t>
      </w:r>
    </w:p>
    <w:p w14:paraId="24074D1B" w14:textId="0B000FF9" w:rsidR="00366B7A" w:rsidRPr="008D16B2" w:rsidRDefault="005865B3" w:rsidP="00366B7A">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366B7A">
        <w:rPr>
          <w:rFonts w:ascii="Times New Roman" w:hAnsi="Times New Roman"/>
          <w:szCs w:val="24"/>
        </w:rPr>
        <w:t>*Work on first</w:t>
      </w:r>
      <w:r w:rsidR="00366B7A" w:rsidRPr="00B77B4F">
        <w:rPr>
          <w:rFonts w:ascii="Times New Roman" w:hAnsi="Times New Roman"/>
          <w:szCs w:val="24"/>
        </w:rPr>
        <w:t xml:space="preserve"> essay</w:t>
      </w:r>
      <w:r w:rsidR="00366B7A">
        <w:rPr>
          <w:rFonts w:ascii="Times New Roman" w:hAnsi="Times New Roman"/>
          <w:szCs w:val="24"/>
        </w:rPr>
        <w:t xml:space="preserve"> and read</w:t>
      </w:r>
      <w:r w:rsidR="00366B7A" w:rsidRPr="00654121">
        <w:rPr>
          <w:rFonts w:ascii="Times New Roman" w:hAnsi="Times New Roman"/>
          <w:szCs w:val="24"/>
        </w:rPr>
        <w:t xml:space="preserve"> </w:t>
      </w:r>
      <w:r w:rsidR="00366B7A">
        <w:rPr>
          <w:rFonts w:ascii="Times New Roman" w:hAnsi="Times New Roman"/>
          <w:szCs w:val="24"/>
        </w:rPr>
        <w:t>“</w:t>
      </w:r>
      <w:r w:rsidR="00366B7A" w:rsidRPr="00654121">
        <w:rPr>
          <w:rFonts w:ascii="Times New Roman" w:hAnsi="Times New Roman"/>
          <w:szCs w:val="24"/>
        </w:rPr>
        <w:t xml:space="preserve">The </w:t>
      </w:r>
      <w:r w:rsidR="00366B7A">
        <w:rPr>
          <w:rFonts w:ascii="Times New Roman" w:hAnsi="Times New Roman"/>
          <w:szCs w:val="24"/>
        </w:rPr>
        <w:tab/>
      </w:r>
      <w:r w:rsidR="00366B7A">
        <w:rPr>
          <w:rFonts w:ascii="Times New Roman" w:hAnsi="Times New Roman"/>
          <w:szCs w:val="24"/>
        </w:rPr>
        <w:tab/>
      </w:r>
      <w:r w:rsidR="00366B7A">
        <w:rPr>
          <w:rFonts w:ascii="Times New Roman" w:hAnsi="Times New Roman"/>
          <w:szCs w:val="24"/>
        </w:rPr>
        <w:tab/>
      </w:r>
      <w:r w:rsidR="00366B7A">
        <w:rPr>
          <w:rFonts w:ascii="Times New Roman" w:hAnsi="Times New Roman"/>
          <w:szCs w:val="24"/>
        </w:rPr>
        <w:tab/>
      </w:r>
      <w:r w:rsidR="00366B7A">
        <w:rPr>
          <w:rFonts w:ascii="Times New Roman" w:hAnsi="Times New Roman"/>
          <w:szCs w:val="24"/>
        </w:rPr>
        <w:tab/>
      </w:r>
      <w:r w:rsidR="00366B7A">
        <w:rPr>
          <w:rFonts w:ascii="Times New Roman" w:hAnsi="Times New Roman"/>
          <w:szCs w:val="24"/>
        </w:rPr>
        <w:tab/>
      </w:r>
      <w:r w:rsidR="00366B7A">
        <w:rPr>
          <w:rFonts w:ascii="Times New Roman" w:hAnsi="Times New Roman"/>
          <w:szCs w:val="24"/>
        </w:rPr>
        <w:tab/>
      </w:r>
      <w:r w:rsidR="00366B7A">
        <w:rPr>
          <w:rFonts w:ascii="Times New Roman" w:hAnsi="Times New Roman"/>
          <w:szCs w:val="24"/>
        </w:rPr>
        <w:tab/>
      </w:r>
      <w:r w:rsidR="00366B7A" w:rsidRPr="00654121">
        <w:rPr>
          <w:rFonts w:ascii="Times New Roman" w:hAnsi="Times New Roman"/>
          <w:szCs w:val="24"/>
        </w:rPr>
        <w:t>Schuman</w:t>
      </w:r>
      <w:r w:rsidR="00366B7A">
        <w:rPr>
          <w:rFonts w:ascii="Times New Roman" w:hAnsi="Times New Roman"/>
          <w:szCs w:val="24"/>
        </w:rPr>
        <w:t xml:space="preserve"> Plan” and McCormick Chapter 1 (posted on T-Square) </w:t>
      </w:r>
      <w:r w:rsidR="00366B7A">
        <w:rPr>
          <w:rFonts w:ascii="Times New Roman" w:hAnsi="Times New Roman"/>
          <w:szCs w:val="24"/>
        </w:rPr>
        <w:tab/>
      </w:r>
      <w:r w:rsidR="00366B7A">
        <w:rPr>
          <w:rFonts w:ascii="Times New Roman" w:hAnsi="Times New Roman"/>
          <w:szCs w:val="24"/>
        </w:rPr>
        <w:tab/>
      </w:r>
      <w:r w:rsidR="00366B7A">
        <w:rPr>
          <w:rFonts w:ascii="Times New Roman" w:hAnsi="Times New Roman"/>
          <w:szCs w:val="24"/>
        </w:rPr>
        <w:tab/>
      </w:r>
      <w:r w:rsidR="00366B7A">
        <w:rPr>
          <w:rFonts w:ascii="Times New Roman" w:hAnsi="Times New Roman"/>
          <w:szCs w:val="24"/>
        </w:rPr>
        <w:tab/>
        <w:t xml:space="preserve">before Friday/Field Trip 2. </w:t>
      </w:r>
    </w:p>
    <w:p w14:paraId="4725C0AD" w14:textId="77777777" w:rsidR="00366B7A" w:rsidRDefault="00366B7A" w:rsidP="00366B7A">
      <w:pPr>
        <w:jc w:val="both"/>
        <w:rPr>
          <w:rFonts w:ascii="Times New Roman" w:hAnsi="Times New Roman"/>
          <w:szCs w:val="24"/>
        </w:rPr>
      </w:pPr>
      <w:r w:rsidRPr="008D16B2">
        <w:rPr>
          <w:rFonts w:ascii="Times New Roman" w:hAnsi="Times New Roman"/>
          <w:szCs w:val="24"/>
        </w:rPr>
        <w:tab/>
      </w:r>
      <w:r w:rsidRPr="008D16B2">
        <w:rPr>
          <w:rFonts w:ascii="Times New Roman" w:hAnsi="Times New Roman"/>
          <w:szCs w:val="24"/>
        </w:rPr>
        <w:tab/>
      </w:r>
      <w:r w:rsidRPr="008D16B2">
        <w:rPr>
          <w:rFonts w:ascii="Times New Roman" w:hAnsi="Times New Roman"/>
          <w:szCs w:val="24"/>
        </w:rPr>
        <w:tab/>
      </w:r>
    </w:p>
    <w:p w14:paraId="1E5F5D24" w14:textId="25351A61" w:rsidR="00427170" w:rsidRDefault="00427170" w:rsidP="00366B7A">
      <w:pPr>
        <w:jc w:val="both"/>
        <w:rPr>
          <w:rFonts w:ascii="Times New Roman" w:hAnsi="Times New Roman"/>
          <w:szCs w:val="24"/>
        </w:rPr>
      </w:pPr>
    </w:p>
    <w:p w14:paraId="3F180615" w14:textId="77777777" w:rsidR="00BF29AD" w:rsidRDefault="00BF29AD" w:rsidP="00713154">
      <w:pPr>
        <w:jc w:val="both"/>
        <w:rPr>
          <w:rFonts w:ascii="Times New Roman" w:hAnsi="Times New Roman"/>
          <w:szCs w:val="24"/>
        </w:rPr>
      </w:pPr>
    </w:p>
    <w:p w14:paraId="17AE2C6C" w14:textId="77777777" w:rsidR="00BF29AD" w:rsidRPr="00BF29AD" w:rsidRDefault="00BF29AD" w:rsidP="00713154">
      <w:pPr>
        <w:jc w:val="both"/>
        <w:rPr>
          <w:rFonts w:ascii="Times New Roman" w:hAnsi="Times New Roman"/>
          <w:szCs w:val="24"/>
        </w:rPr>
      </w:pPr>
    </w:p>
    <w:p w14:paraId="76E55907" w14:textId="008C76DB" w:rsidR="006D6F4C" w:rsidRDefault="008102DA" w:rsidP="0040279A">
      <w:pPr>
        <w:pBdr>
          <w:top w:val="single" w:sz="4" w:space="1" w:color="auto"/>
          <w:left w:val="single" w:sz="4" w:space="4" w:color="auto"/>
          <w:bottom w:val="single" w:sz="4" w:space="0" w:color="auto"/>
          <w:right w:val="single" w:sz="4" w:space="4" w:color="auto"/>
        </w:pBdr>
        <w:jc w:val="center"/>
        <w:rPr>
          <w:rFonts w:ascii="Times New Roman" w:hAnsi="Times New Roman"/>
          <w:b/>
          <w:szCs w:val="24"/>
        </w:rPr>
      </w:pPr>
      <w:r w:rsidRPr="008D16B2">
        <w:rPr>
          <w:rFonts w:ascii="Times New Roman" w:hAnsi="Times New Roman"/>
          <w:b/>
          <w:szCs w:val="24"/>
        </w:rPr>
        <w:t>Field Trip</w:t>
      </w:r>
      <w:r w:rsidR="00427170">
        <w:rPr>
          <w:rFonts w:ascii="Times New Roman" w:hAnsi="Times New Roman"/>
          <w:b/>
          <w:szCs w:val="24"/>
        </w:rPr>
        <w:t xml:space="preserve"> 2</w:t>
      </w:r>
    </w:p>
    <w:p w14:paraId="7745CAAE" w14:textId="77777777" w:rsidR="00E6628F" w:rsidRDefault="00E6628F" w:rsidP="007769D2">
      <w:pPr>
        <w:pBdr>
          <w:top w:val="single" w:sz="4" w:space="1" w:color="auto"/>
          <w:left w:val="single" w:sz="4" w:space="4" w:color="auto"/>
          <w:bottom w:val="single" w:sz="4" w:space="0" w:color="auto"/>
          <w:right w:val="single" w:sz="4" w:space="4" w:color="auto"/>
        </w:pBdr>
        <w:rPr>
          <w:rFonts w:ascii="Times New Roman" w:hAnsi="Times New Roman"/>
          <w:b/>
          <w:szCs w:val="24"/>
        </w:rPr>
      </w:pPr>
    </w:p>
    <w:p w14:paraId="4B7D636E" w14:textId="41899DF6" w:rsidR="00E6628F" w:rsidRDefault="00E6628F" w:rsidP="00E6628F">
      <w:pPr>
        <w:pBdr>
          <w:top w:val="single" w:sz="4" w:space="1" w:color="auto"/>
          <w:left w:val="single" w:sz="4" w:space="4" w:color="auto"/>
          <w:bottom w:val="single" w:sz="4" w:space="0" w:color="auto"/>
          <w:right w:val="single" w:sz="4" w:space="4" w:color="auto"/>
        </w:pBdr>
        <w:jc w:val="center"/>
        <w:rPr>
          <w:rFonts w:ascii="Times New Roman" w:hAnsi="Times New Roman"/>
          <w:b/>
          <w:szCs w:val="24"/>
        </w:rPr>
      </w:pPr>
      <w:r>
        <w:rPr>
          <w:rFonts w:ascii="Times New Roman" w:hAnsi="Times New Roman"/>
          <w:b/>
          <w:szCs w:val="24"/>
        </w:rPr>
        <w:t>August 31 &amp; September 1</w:t>
      </w:r>
    </w:p>
    <w:p w14:paraId="700BBB9E" w14:textId="77777777" w:rsidR="006468FE" w:rsidRDefault="006468FE" w:rsidP="007769D2">
      <w:pPr>
        <w:pBdr>
          <w:top w:val="single" w:sz="4" w:space="1" w:color="auto"/>
          <w:left w:val="single" w:sz="4" w:space="4" w:color="auto"/>
          <w:bottom w:val="single" w:sz="4" w:space="0" w:color="auto"/>
          <w:right w:val="single" w:sz="4" w:space="4" w:color="auto"/>
        </w:pBdr>
        <w:rPr>
          <w:rFonts w:ascii="Times New Roman" w:hAnsi="Times New Roman"/>
          <w:b/>
          <w:szCs w:val="24"/>
        </w:rPr>
      </w:pPr>
    </w:p>
    <w:p w14:paraId="21D3881C" w14:textId="5DC61FE3" w:rsidR="008102DA" w:rsidRDefault="006D6F4C" w:rsidP="007769D2">
      <w:pPr>
        <w:pBdr>
          <w:top w:val="single" w:sz="4" w:space="1" w:color="auto"/>
          <w:left w:val="single" w:sz="4" w:space="4" w:color="auto"/>
          <w:bottom w:val="single" w:sz="4" w:space="0" w:color="auto"/>
          <w:right w:val="single" w:sz="4" w:space="4" w:color="auto"/>
        </w:pBdr>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067216">
        <w:rPr>
          <w:rFonts w:ascii="Times New Roman" w:hAnsi="Times New Roman"/>
          <w:b/>
          <w:szCs w:val="24"/>
        </w:rPr>
        <w:t xml:space="preserve"> </w:t>
      </w:r>
      <w:r>
        <w:rPr>
          <w:rFonts w:ascii="Times New Roman" w:hAnsi="Times New Roman"/>
          <w:b/>
          <w:szCs w:val="24"/>
        </w:rPr>
        <w:t>“The Roots of Franco-German R</w:t>
      </w:r>
      <w:r w:rsidR="00067216">
        <w:rPr>
          <w:rFonts w:ascii="Times New Roman" w:hAnsi="Times New Roman"/>
          <w:b/>
          <w:szCs w:val="24"/>
        </w:rPr>
        <w:t>ivalry</w:t>
      </w:r>
      <w:r w:rsidR="00C93553">
        <w:rPr>
          <w:rFonts w:ascii="Times New Roman" w:hAnsi="Times New Roman"/>
          <w:b/>
          <w:szCs w:val="24"/>
        </w:rPr>
        <w:t xml:space="preserve"> (and the v</w:t>
      </w:r>
      <w:r w:rsidR="00DE7CEE">
        <w:rPr>
          <w:rFonts w:ascii="Times New Roman" w:hAnsi="Times New Roman"/>
          <w:b/>
          <w:szCs w:val="24"/>
        </w:rPr>
        <w:t xml:space="preserve">ital </w:t>
      </w:r>
      <w:r w:rsidR="00C93553">
        <w:rPr>
          <w:rFonts w:ascii="Times New Roman" w:hAnsi="Times New Roman"/>
          <w:b/>
          <w:szCs w:val="24"/>
        </w:rPr>
        <w:t>r</w:t>
      </w:r>
      <w:r>
        <w:rPr>
          <w:rFonts w:ascii="Times New Roman" w:hAnsi="Times New Roman"/>
          <w:b/>
          <w:szCs w:val="24"/>
        </w:rPr>
        <w:t xml:space="preserve">ole of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Robert Schuman</w:t>
      </w:r>
      <w:r w:rsidR="00E261ED">
        <w:rPr>
          <w:rFonts w:ascii="Times New Roman" w:hAnsi="Times New Roman"/>
          <w:b/>
          <w:szCs w:val="24"/>
        </w:rPr>
        <w:t>, native son of</w:t>
      </w:r>
      <w:r w:rsidR="00C93553">
        <w:rPr>
          <w:rFonts w:ascii="Times New Roman" w:hAnsi="Times New Roman"/>
          <w:b/>
          <w:szCs w:val="24"/>
        </w:rPr>
        <w:t xml:space="preserve"> Lorraine) </w:t>
      </w:r>
      <w:r w:rsidR="007769D2">
        <w:rPr>
          <w:rFonts w:ascii="Times New Roman" w:hAnsi="Times New Roman"/>
          <w:b/>
          <w:szCs w:val="24"/>
        </w:rPr>
        <w:t>as backdrop</w:t>
      </w:r>
      <w:r>
        <w:rPr>
          <w:rFonts w:ascii="Times New Roman" w:hAnsi="Times New Roman"/>
          <w:b/>
          <w:szCs w:val="24"/>
        </w:rPr>
        <w:t xml:space="preserve"> </w:t>
      </w:r>
      <w:r w:rsidR="00C93553">
        <w:rPr>
          <w:rFonts w:ascii="Times New Roman" w:hAnsi="Times New Roman"/>
          <w:b/>
          <w:szCs w:val="24"/>
        </w:rPr>
        <w:t xml:space="preserve">to </w:t>
      </w:r>
      <w:r>
        <w:rPr>
          <w:rFonts w:ascii="Times New Roman" w:hAnsi="Times New Roman"/>
          <w:b/>
          <w:szCs w:val="24"/>
        </w:rPr>
        <w:t xml:space="preserve">the </w:t>
      </w:r>
      <w:r w:rsidR="007769D2">
        <w:rPr>
          <w:rFonts w:ascii="Times New Roman" w:hAnsi="Times New Roman"/>
          <w:b/>
          <w:szCs w:val="24"/>
        </w:rPr>
        <w:tab/>
      </w:r>
      <w:r w:rsidR="007769D2">
        <w:rPr>
          <w:rFonts w:ascii="Times New Roman" w:hAnsi="Times New Roman"/>
          <w:b/>
          <w:szCs w:val="24"/>
        </w:rPr>
        <w:tab/>
      </w:r>
      <w:r w:rsidR="007769D2">
        <w:rPr>
          <w:rFonts w:ascii="Times New Roman" w:hAnsi="Times New Roman"/>
          <w:b/>
          <w:szCs w:val="24"/>
        </w:rPr>
        <w:tab/>
      </w:r>
      <w:r w:rsidR="007769D2">
        <w:rPr>
          <w:rFonts w:ascii="Times New Roman" w:hAnsi="Times New Roman"/>
          <w:b/>
          <w:szCs w:val="24"/>
        </w:rPr>
        <w:tab/>
      </w:r>
      <w:r>
        <w:rPr>
          <w:rFonts w:ascii="Times New Roman" w:hAnsi="Times New Roman"/>
          <w:b/>
          <w:szCs w:val="24"/>
        </w:rPr>
        <w:t xml:space="preserve">Construction </w:t>
      </w:r>
      <w:r w:rsidR="007769D2">
        <w:rPr>
          <w:rFonts w:ascii="Times New Roman" w:hAnsi="Times New Roman"/>
          <w:b/>
          <w:szCs w:val="24"/>
        </w:rPr>
        <w:tab/>
      </w:r>
      <w:r>
        <w:rPr>
          <w:rFonts w:ascii="Times New Roman" w:hAnsi="Times New Roman"/>
          <w:b/>
          <w:szCs w:val="24"/>
        </w:rPr>
        <w:t>of Europe”</w:t>
      </w:r>
    </w:p>
    <w:p w14:paraId="3D847C16" w14:textId="6EB01475" w:rsidR="00427170" w:rsidRDefault="00067216" w:rsidP="007769D2">
      <w:pPr>
        <w:pBdr>
          <w:top w:val="single" w:sz="4" w:space="1" w:color="auto"/>
          <w:left w:val="single" w:sz="4" w:space="4" w:color="auto"/>
          <w:bottom w:val="single" w:sz="4" w:space="0" w:color="auto"/>
          <w:right w:val="single" w:sz="4" w:space="4" w:color="auto"/>
        </w:pBdr>
        <w:rPr>
          <w:rFonts w:ascii="Times New Roman" w:hAnsi="Times New Roman"/>
          <w:b/>
          <w:szCs w:val="24"/>
        </w:rPr>
      </w:pPr>
      <w:r>
        <w:rPr>
          <w:rFonts w:ascii="Times New Roman" w:hAnsi="Times New Roman"/>
          <w:b/>
          <w:szCs w:val="24"/>
        </w:rPr>
        <w:tab/>
      </w:r>
    </w:p>
    <w:p w14:paraId="52BE22AE" w14:textId="1A2882C5" w:rsidR="007769D2" w:rsidRDefault="00427170" w:rsidP="007769D2">
      <w:pPr>
        <w:pBdr>
          <w:top w:val="single" w:sz="4" w:space="1" w:color="auto"/>
          <w:left w:val="single" w:sz="4" w:space="4" w:color="auto"/>
          <w:bottom w:val="single" w:sz="4" w:space="0" w:color="auto"/>
          <w:right w:val="single" w:sz="4" w:space="4" w:color="auto"/>
        </w:pBdr>
        <w:rPr>
          <w:rFonts w:ascii="Times New Roman" w:hAnsi="Times New Roman"/>
          <w:szCs w:val="24"/>
          <w:u w:val="single"/>
        </w:rPr>
      </w:pPr>
      <w:r>
        <w:rPr>
          <w:rFonts w:ascii="Times New Roman" w:hAnsi="Times New Roman"/>
          <w:b/>
          <w:szCs w:val="24"/>
        </w:rPr>
        <w:lastRenderedPageBreak/>
        <w:tab/>
      </w:r>
      <w:r>
        <w:rPr>
          <w:rFonts w:ascii="Times New Roman" w:hAnsi="Times New Roman"/>
          <w:b/>
          <w:szCs w:val="24"/>
        </w:rPr>
        <w:tab/>
      </w:r>
      <w:r>
        <w:rPr>
          <w:rFonts w:ascii="Times New Roman" w:hAnsi="Times New Roman"/>
          <w:b/>
          <w:szCs w:val="24"/>
        </w:rPr>
        <w:tab/>
      </w:r>
      <w:r w:rsidR="00D47FBD">
        <w:rPr>
          <w:rFonts w:ascii="Times New Roman" w:hAnsi="Times New Roman"/>
          <w:szCs w:val="24"/>
          <w:u w:val="single"/>
        </w:rPr>
        <w:t xml:space="preserve"> </w:t>
      </w:r>
    </w:p>
    <w:p w14:paraId="4FA9D68E" w14:textId="0DD927B7" w:rsidR="007769D2" w:rsidRPr="007769D2" w:rsidRDefault="00E6628F" w:rsidP="007769D2">
      <w:pPr>
        <w:pBdr>
          <w:top w:val="single" w:sz="4" w:space="1" w:color="auto"/>
          <w:left w:val="single" w:sz="4" w:space="4" w:color="auto"/>
          <w:bottom w:val="single" w:sz="4" w:space="0"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9.4</w:t>
      </w:r>
      <w:r w:rsidR="007769D2" w:rsidRPr="007769D2">
        <w:rPr>
          <w:rFonts w:ascii="Times New Roman" w:hAnsi="Times New Roman"/>
          <w:szCs w:val="24"/>
        </w:rPr>
        <w:t>5 -12.30</w:t>
      </w:r>
      <w:r w:rsidR="007769D2" w:rsidRPr="007769D2">
        <w:rPr>
          <w:rFonts w:ascii="Times New Roman" w:hAnsi="Times New Roman"/>
          <w:b/>
          <w:szCs w:val="24"/>
        </w:rPr>
        <w:t xml:space="preserve"> </w:t>
      </w:r>
      <w:proofErr w:type="spellStart"/>
      <w:r w:rsidR="007769D2" w:rsidRPr="007769D2">
        <w:rPr>
          <w:rFonts w:ascii="Times New Roman" w:hAnsi="Times New Roman"/>
          <w:szCs w:val="24"/>
        </w:rPr>
        <w:t>Scy</w:t>
      </w:r>
      <w:proofErr w:type="spellEnd"/>
      <w:r w:rsidR="007769D2" w:rsidRPr="007769D2">
        <w:rPr>
          <w:rFonts w:ascii="Times New Roman" w:hAnsi="Times New Roman"/>
          <w:szCs w:val="24"/>
        </w:rPr>
        <w:t xml:space="preserve"> </w:t>
      </w:r>
      <w:proofErr w:type="spellStart"/>
      <w:r w:rsidR="007769D2" w:rsidRPr="007769D2">
        <w:rPr>
          <w:rFonts w:ascii="Times New Roman" w:hAnsi="Times New Roman"/>
          <w:szCs w:val="24"/>
        </w:rPr>
        <w:t>Chazelles</w:t>
      </w:r>
      <w:proofErr w:type="spellEnd"/>
      <w:r w:rsidR="007769D2" w:rsidRPr="007769D2">
        <w:rPr>
          <w:rFonts w:ascii="Times New Roman" w:hAnsi="Times New Roman"/>
          <w:szCs w:val="24"/>
        </w:rPr>
        <w:t xml:space="preserve"> and Schuman Museum</w:t>
      </w:r>
    </w:p>
    <w:p w14:paraId="6F1483CF" w14:textId="77777777" w:rsidR="00D47FBD" w:rsidRDefault="007769D2" w:rsidP="007769D2">
      <w:pPr>
        <w:pBdr>
          <w:top w:val="single" w:sz="4" w:space="1" w:color="auto"/>
          <w:left w:val="single" w:sz="4" w:space="4" w:color="auto"/>
          <w:bottom w:val="single" w:sz="4" w:space="0" w:color="auto"/>
          <w:right w:val="single" w:sz="4" w:space="4" w:color="auto"/>
        </w:pBdr>
        <w:rPr>
          <w:rFonts w:ascii="Times New Roman" w:hAnsi="Times New Roman"/>
          <w:szCs w:val="24"/>
        </w:rPr>
      </w:pPr>
      <w:r w:rsidRPr="007769D2">
        <w:rPr>
          <w:rFonts w:ascii="Times New Roman" w:hAnsi="Times New Roman"/>
          <w:szCs w:val="24"/>
        </w:rPr>
        <w:tab/>
      </w:r>
      <w:r w:rsidRPr="007769D2">
        <w:rPr>
          <w:rFonts w:ascii="Times New Roman" w:hAnsi="Times New Roman"/>
          <w:szCs w:val="24"/>
        </w:rPr>
        <w:tab/>
      </w:r>
      <w:r w:rsidRPr="007769D2">
        <w:rPr>
          <w:rFonts w:ascii="Times New Roman" w:hAnsi="Times New Roman"/>
          <w:szCs w:val="24"/>
        </w:rPr>
        <w:tab/>
      </w:r>
      <w:r>
        <w:rPr>
          <w:rFonts w:ascii="Times New Roman" w:hAnsi="Times New Roman"/>
          <w:szCs w:val="24"/>
        </w:rPr>
        <w:t xml:space="preserve">Guided tour of </w:t>
      </w:r>
      <w:proofErr w:type="spellStart"/>
      <w:r>
        <w:rPr>
          <w:rFonts w:ascii="Times New Roman" w:hAnsi="Times New Roman"/>
          <w:szCs w:val="24"/>
        </w:rPr>
        <w:t>M</w:t>
      </w:r>
      <w:r w:rsidRPr="008D16B2">
        <w:rPr>
          <w:rFonts w:ascii="Times New Roman" w:hAnsi="Times New Roman"/>
          <w:szCs w:val="24"/>
        </w:rPr>
        <w:t>aison</w:t>
      </w:r>
      <w:proofErr w:type="spellEnd"/>
      <w:r w:rsidRPr="008D16B2">
        <w:rPr>
          <w:rFonts w:ascii="Times New Roman" w:hAnsi="Times New Roman"/>
          <w:szCs w:val="24"/>
        </w:rPr>
        <w:t xml:space="preserve"> Rob</w:t>
      </w:r>
      <w:r>
        <w:rPr>
          <w:rFonts w:ascii="Times New Roman" w:hAnsi="Times New Roman"/>
          <w:szCs w:val="24"/>
        </w:rPr>
        <w:t>ert Schuman + film + presentation</w:t>
      </w:r>
    </w:p>
    <w:p w14:paraId="1914CAEA" w14:textId="3C8EF21E" w:rsidR="00D47FBD" w:rsidRDefault="00366B7A" w:rsidP="007769D2">
      <w:pPr>
        <w:pBdr>
          <w:top w:val="single" w:sz="4" w:space="1" w:color="auto"/>
          <w:left w:val="single" w:sz="4" w:space="4" w:color="auto"/>
          <w:bottom w:val="single" w:sz="4" w:space="0"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D47FBD">
        <w:rPr>
          <w:rFonts w:ascii="Times New Roman" w:hAnsi="Times New Roman"/>
          <w:szCs w:val="24"/>
        </w:rPr>
        <w:t>Lunch</w:t>
      </w:r>
      <w:r>
        <w:rPr>
          <w:rFonts w:ascii="Times New Roman" w:hAnsi="Times New Roman"/>
          <w:szCs w:val="24"/>
        </w:rPr>
        <w:t xml:space="preserve"> break</w:t>
      </w:r>
    </w:p>
    <w:p w14:paraId="2AAC3742" w14:textId="18E718F8" w:rsidR="00366B7A" w:rsidRDefault="007769D2" w:rsidP="00366B7A">
      <w:pPr>
        <w:pBdr>
          <w:top w:val="single" w:sz="4" w:space="1" w:color="auto"/>
          <w:left w:val="single" w:sz="4" w:space="4" w:color="auto"/>
          <w:bottom w:val="single" w:sz="4" w:space="0" w:color="auto"/>
          <w:right w:val="single" w:sz="4" w:space="4" w:color="auto"/>
        </w:pBdr>
        <w:rPr>
          <w:rFonts w:ascii="Times New Roman" w:hAnsi="Times New Roman"/>
          <w:szCs w:val="24"/>
          <w:u w:val="single"/>
        </w:rPr>
      </w:pPr>
      <w:r w:rsidRPr="008D16B2">
        <w:rPr>
          <w:rFonts w:ascii="Times New Roman" w:hAnsi="Times New Roman"/>
          <w:szCs w:val="24"/>
        </w:rPr>
        <w:tab/>
      </w:r>
      <w:r>
        <w:rPr>
          <w:rFonts w:ascii="Times New Roman" w:hAnsi="Times New Roman"/>
          <w:szCs w:val="24"/>
        </w:rPr>
        <w:tab/>
      </w:r>
      <w:r>
        <w:rPr>
          <w:rFonts w:ascii="Times New Roman" w:hAnsi="Times New Roman"/>
          <w:szCs w:val="24"/>
        </w:rPr>
        <w:tab/>
      </w:r>
      <w:proofErr w:type="gramStart"/>
      <w:r w:rsidR="00D47FBD">
        <w:rPr>
          <w:rFonts w:ascii="Times New Roman" w:hAnsi="Times New Roman"/>
          <w:szCs w:val="24"/>
        </w:rPr>
        <w:t>13.30 :</w:t>
      </w:r>
      <w:proofErr w:type="gramEnd"/>
      <w:r w:rsidR="00D47FBD">
        <w:rPr>
          <w:rFonts w:ascii="Times New Roman" w:hAnsi="Times New Roman"/>
          <w:szCs w:val="24"/>
        </w:rPr>
        <w:t xml:space="preserve"> Departure for </w:t>
      </w:r>
      <w:r w:rsidR="00E6628F">
        <w:rPr>
          <w:rFonts w:ascii="Times New Roman" w:hAnsi="Times New Roman"/>
          <w:szCs w:val="24"/>
        </w:rPr>
        <w:t xml:space="preserve"> </w:t>
      </w:r>
      <w:proofErr w:type="spellStart"/>
      <w:r w:rsidR="00E6628F">
        <w:rPr>
          <w:rFonts w:ascii="Times New Roman" w:hAnsi="Times New Roman"/>
          <w:szCs w:val="24"/>
        </w:rPr>
        <w:t>Gravelotte</w:t>
      </w:r>
      <w:proofErr w:type="spellEnd"/>
      <w:r w:rsidR="00E6628F">
        <w:rPr>
          <w:rFonts w:ascii="Times New Roman" w:hAnsi="Times New Roman"/>
          <w:szCs w:val="24"/>
        </w:rPr>
        <w:t xml:space="preserve"> (Franco-Prussian War </w:t>
      </w:r>
      <w:proofErr w:type="spellStart"/>
      <w:r w:rsidR="00E6628F">
        <w:rPr>
          <w:rFonts w:ascii="Times New Roman" w:hAnsi="Times New Roman"/>
          <w:szCs w:val="24"/>
        </w:rPr>
        <w:t>Musuem</w:t>
      </w:r>
      <w:proofErr w:type="spellEnd"/>
      <w:r w:rsidR="00E6628F">
        <w:rPr>
          <w:rFonts w:ascii="Times New Roman" w:hAnsi="Times New Roman"/>
          <w:szCs w:val="24"/>
        </w:rPr>
        <w:t>)</w:t>
      </w:r>
    </w:p>
    <w:p w14:paraId="5ED80DB3" w14:textId="4A346C50" w:rsidR="00D47FBD" w:rsidRPr="00366B7A" w:rsidRDefault="00366B7A" w:rsidP="00366B7A">
      <w:pPr>
        <w:pBdr>
          <w:top w:val="single" w:sz="4" w:space="1" w:color="auto"/>
          <w:left w:val="single" w:sz="4" w:space="4" w:color="auto"/>
          <w:bottom w:val="single" w:sz="4" w:space="0" w:color="auto"/>
          <w:right w:val="single" w:sz="4" w:space="4" w:color="auto"/>
        </w:pBdr>
        <w:rPr>
          <w:rFonts w:ascii="Times New Roman" w:hAnsi="Times New Roman"/>
          <w:szCs w:val="24"/>
          <w:u w:val="single"/>
        </w:rPr>
      </w:pPr>
      <w:r w:rsidRPr="00366B7A">
        <w:rPr>
          <w:rFonts w:ascii="Times New Roman" w:hAnsi="Times New Roman"/>
          <w:szCs w:val="24"/>
        </w:rPr>
        <w:tab/>
      </w:r>
      <w:r w:rsidRPr="00366B7A">
        <w:rPr>
          <w:rFonts w:ascii="Times New Roman" w:hAnsi="Times New Roman"/>
          <w:szCs w:val="24"/>
        </w:rPr>
        <w:tab/>
      </w:r>
      <w:r w:rsidRPr="00366B7A">
        <w:rPr>
          <w:rFonts w:ascii="Times New Roman" w:hAnsi="Times New Roman"/>
          <w:szCs w:val="24"/>
        </w:rPr>
        <w:tab/>
      </w:r>
    </w:p>
    <w:p w14:paraId="3C54910D" w14:textId="464D273D" w:rsidR="00D47FBD" w:rsidRDefault="00D47FBD" w:rsidP="00D47FBD">
      <w:pPr>
        <w:pBdr>
          <w:top w:val="single" w:sz="4" w:space="1" w:color="auto"/>
          <w:left w:val="single" w:sz="4" w:space="4" w:color="auto"/>
          <w:bottom w:val="single" w:sz="4" w:space="1"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sidR="00366B7A">
        <w:rPr>
          <w:rFonts w:ascii="Times New Roman" w:hAnsi="Times New Roman"/>
          <w:szCs w:val="24"/>
        </w:rPr>
        <w:tab/>
      </w:r>
      <w:r w:rsidR="00E6628F">
        <w:rPr>
          <w:rFonts w:ascii="Times New Roman" w:hAnsi="Times New Roman"/>
          <w:szCs w:val="24"/>
        </w:rPr>
        <w:t>16.0</w:t>
      </w:r>
      <w:r>
        <w:rPr>
          <w:rFonts w:ascii="Times New Roman" w:hAnsi="Times New Roman"/>
          <w:szCs w:val="24"/>
        </w:rPr>
        <w:t>0: Return to GTL</w:t>
      </w:r>
    </w:p>
    <w:p w14:paraId="7423F9A3" w14:textId="1F2D8208" w:rsidR="007769D2" w:rsidRPr="007769D2" w:rsidRDefault="00D47FBD" w:rsidP="007769D2">
      <w:pPr>
        <w:pBdr>
          <w:top w:val="single" w:sz="4" w:space="1" w:color="auto"/>
          <w:left w:val="single" w:sz="4" w:space="4" w:color="auto"/>
          <w:bottom w:val="single" w:sz="4" w:space="0" w:color="auto"/>
          <w:right w:val="single" w:sz="4" w:space="4" w:color="auto"/>
        </w:pBdr>
        <w:rPr>
          <w:rFonts w:ascii="Times New Roman" w:hAnsi="Times New Roman"/>
          <w:szCs w:val="24"/>
          <w:u w:val="single"/>
        </w:rPr>
      </w:pPr>
      <w:r>
        <w:rPr>
          <w:rFonts w:ascii="Times New Roman" w:hAnsi="Times New Roman"/>
          <w:szCs w:val="24"/>
        </w:rPr>
        <w:tab/>
      </w:r>
      <w:r>
        <w:rPr>
          <w:rFonts w:ascii="Times New Roman" w:hAnsi="Times New Roman"/>
          <w:szCs w:val="24"/>
        </w:rPr>
        <w:tab/>
      </w:r>
      <w:r>
        <w:rPr>
          <w:rFonts w:ascii="Times New Roman" w:hAnsi="Times New Roman"/>
          <w:szCs w:val="24"/>
        </w:rPr>
        <w:tab/>
      </w:r>
    </w:p>
    <w:p w14:paraId="60B6E138" w14:textId="74BC3945" w:rsidR="007769D2" w:rsidRDefault="00E6628F" w:rsidP="007769D2">
      <w:pPr>
        <w:pBdr>
          <w:top w:val="single" w:sz="4" w:space="1" w:color="auto"/>
          <w:left w:val="single" w:sz="4" w:space="4" w:color="auto"/>
          <w:bottom w:val="single" w:sz="4" w:space="0"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9.00</w:t>
      </w:r>
      <w:r w:rsidR="007769D2">
        <w:rPr>
          <w:rFonts w:ascii="Times New Roman" w:hAnsi="Times New Roman"/>
          <w:szCs w:val="24"/>
        </w:rPr>
        <w:t xml:space="preserve">: Maginot Line/ Fort </w:t>
      </w:r>
      <w:proofErr w:type="spellStart"/>
      <w:r w:rsidR="007769D2">
        <w:rPr>
          <w:rFonts w:ascii="Times New Roman" w:hAnsi="Times New Roman"/>
          <w:szCs w:val="24"/>
        </w:rPr>
        <w:t>Hackenberg</w:t>
      </w:r>
      <w:proofErr w:type="spellEnd"/>
    </w:p>
    <w:p w14:paraId="6CA7BD94" w14:textId="548B4BD0" w:rsidR="00D47FBD" w:rsidRDefault="00D47FBD" w:rsidP="007769D2">
      <w:pPr>
        <w:pBdr>
          <w:top w:val="single" w:sz="4" w:space="1" w:color="auto"/>
          <w:left w:val="single" w:sz="4" w:space="4" w:color="auto"/>
          <w:bottom w:val="single" w:sz="4" w:space="0"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10:00-12.00 guided </w:t>
      </w:r>
      <w:proofErr w:type="gramStart"/>
      <w:r>
        <w:rPr>
          <w:rFonts w:ascii="Times New Roman" w:hAnsi="Times New Roman"/>
          <w:szCs w:val="24"/>
        </w:rPr>
        <w:t>visit</w:t>
      </w:r>
      <w:proofErr w:type="gramEnd"/>
    </w:p>
    <w:p w14:paraId="7A20B9F8" w14:textId="32D0CFD8" w:rsidR="00D47FBD" w:rsidRDefault="00D47FBD" w:rsidP="007769D2">
      <w:pPr>
        <w:pBdr>
          <w:top w:val="single" w:sz="4" w:space="1" w:color="auto"/>
          <w:left w:val="single" w:sz="4" w:space="4" w:color="auto"/>
          <w:bottom w:val="single" w:sz="4" w:space="0"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Lunch break</w:t>
      </w:r>
    </w:p>
    <w:p w14:paraId="7EE859FA" w14:textId="0C1A9EAF" w:rsidR="00D47FBD" w:rsidRDefault="00B5353E" w:rsidP="007769D2">
      <w:pPr>
        <w:pBdr>
          <w:top w:val="single" w:sz="4" w:space="1" w:color="auto"/>
          <w:left w:val="single" w:sz="4" w:space="4" w:color="auto"/>
          <w:bottom w:val="single" w:sz="4" w:space="0"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13.3</w:t>
      </w:r>
      <w:r w:rsidR="00D47FBD">
        <w:rPr>
          <w:rFonts w:ascii="Times New Roman" w:hAnsi="Times New Roman"/>
          <w:szCs w:val="24"/>
        </w:rPr>
        <w:t xml:space="preserve">0: Departure for </w:t>
      </w:r>
      <w:r w:rsidR="00E6628F">
        <w:rPr>
          <w:rFonts w:ascii="Times New Roman" w:hAnsi="Times New Roman"/>
          <w:szCs w:val="24"/>
        </w:rPr>
        <w:t xml:space="preserve">St. </w:t>
      </w:r>
      <w:proofErr w:type="spellStart"/>
      <w:r w:rsidR="00E6628F">
        <w:rPr>
          <w:rFonts w:ascii="Times New Roman" w:hAnsi="Times New Roman"/>
          <w:szCs w:val="24"/>
        </w:rPr>
        <w:t>Avold</w:t>
      </w:r>
      <w:proofErr w:type="spellEnd"/>
      <w:r w:rsidR="00E6628F">
        <w:rPr>
          <w:rFonts w:ascii="Times New Roman" w:hAnsi="Times New Roman"/>
          <w:szCs w:val="24"/>
        </w:rPr>
        <w:t xml:space="preserve"> WWII </w:t>
      </w:r>
      <w:proofErr w:type="spellStart"/>
      <w:r w:rsidR="00E6628F">
        <w:rPr>
          <w:rFonts w:ascii="Times New Roman" w:hAnsi="Times New Roman"/>
          <w:szCs w:val="24"/>
        </w:rPr>
        <w:t>Amercian</w:t>
      </w:r>
      <w:proofErr w:type="spellEnd"/>
      <w:r w:rsidR="00E6628F">
        <w:rPr>
          <w:rFonts w:ascii="Times New Roman" w:hAnsi="Times New Roman"/>
          <w:szCs w:val="24"/>
        </w:rPr>
        <w:t xml:space="preserve"> Cemetery</w:t>
      </w:r>
    </w:p>
    <w:p w14:paraId="6958B5D6" w14:textId="46F30228" w:rsidR="00D47FBD" w:rsidRDefault="00E6628F" w:rsidP="007769D2">
      <w:pPr>
        <w:pBdr>
          <w:top w:val="single" w:sz="4" w:space="1" w:color="auto"/>
          <w:left w:val="single" w:sz="4" w:space="4" w:color="auto"/>
          <w:bottom w:val="single" w:sz="4" w:space="0"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16.15</w:t>
      </w:r>
      <w:r w:rsidR="00D47FBD">
        <w:rPr>
          <w:rFonts w:ascii="Times New Roman" w:hAnsi="Times New Roman"/>
          <w:szCs w:val="24"/>
        </w:rPr>
        <w:t xml:space="preserve">: Return to GTL </w:t>
      </w:r>
    </w:p>
    <w:p w14:paraId="441B9177" w14:textId="77777777" w:rsidR="00DE7CEE" w:rsidRDefault="00DE7CEE" w:rsidP="001F7651">
      <w:pPr>
        <w:jc w:val="both"/>
        <w:rPr>
          <w:rFonts w:ascii="Times New Roman" w:hAnsi="Times New Roman"/>
          <w:b/>
          <w:szCs w:val="24"/>
        </w:rPr>
      </w:pPr>
    </w:p>
    <w:p w14:paraId="03158706" w14:textId="75E2E602" w:rsidR="00B225ED" w:rsidRPr="00B225ED" w:rsidRDefault="00B225ED" w:rsidP="001F7651">
      <w:pPr>
        <w:jc w:val="both"/>
        <w:rPr>
          <w:rFonts w:ascii="Times New Roman" w:hAnsi="Times New Roman"/>
          <w:b/>
          <w:szCs w:val="24"/>
        </w:rPr>
      </w:pPr>
      <w:r w:rsidRPr="00B225ED">
        <w:rPr>
          <w:rFonts w:ascii="Times New Roman" w:hAnsi="Times New Roman"/>
          <w:b/>
          <w:szCs w:val="24"/>
        </w:rPr>
        <w:t>Week Three</w:t>
      </w:r>
      <w:r w:rsidR="00713154">
        <w:rPr>
          <w:rFonts w:ascii="Times New Roman" w:hAnsi="Times New Roman"/>
          <w:szCs w:val="24"/>
        </w:rPr>
        <w:tab/>
      </w:r>
      <w:r w:rsidR="00B87DEF">
        <w:rPr>
          <w:rFonts w:ascii="Times New Roman" w:hAnsi="Times New Roman"/>
          <w:szCs w:val="24"/>
        </w:rPr>
        <w:tab/>
      </w:r>
      <w:r w:rsidR="00163C6E">
        <w:rPr>
          <w:rFonts w:ascii="Times New Roman" w:hAnsi="Times New Roman"/>
          <w:b/>
          <w:szCs w:val="24"/>
        </w:rPr>
        <w:t xml:space="preserve"> </w:t>
      </w:r>
      <w:r w:rsidR="0040279A">
        <w:rPr>
          <w:rFonts w:ascii="Times New Roman" w:hAnsi="Times New Roman"/>
          <w:b/>
          <w:szCs w:val="24"/>
        </w:rPr>
        <w:t xml:space="preserve">6 September </w:t>
      </w:r>
    </w:p>
    <w:p w14:paraId="7FD9E19E" w14:textId="77777777" w:rsidR="00B225ED" w:rsidRPr="00B225ED" w:rsidRDefault="00B225ED" w:rsidP="001F7651">
      <w:pPr>
        <w:jc w:val="both"/>
        <w:rPr>
          <w:rFonts w:ascii="Times New Roman" w:hAnsi="Times New Roman"/>
          <w:b/>
          <w:szCs w:val="24"/>
        </w:rPr>
      </w:pPr>
    </w:p>
    <w:p w14:paraId="64B16BCC" w14:textId="77777777" w:rsidR="00B225ED" w:rsidRDefault="00B225ED" w:rsidP="001F7651">
      <w:pPr>
        <w:jc w:val="both"/>
        <w:rPr>
          <w:rFonts w:ascii="Times New Roman" w:hAnsi="Times New Roman"/>
          <w:szCs w:val="24"/>
        </w:rPr>
      </w:pPr>
    </w:p>
    <w:p w14:paraId="0A9ABEC2" w14:textId="7138394A" w:rsidR="00B87DEF" w:rsidRPr="004A0547" w:rsidRDefault="00B77B4F" w:rsidP="001F7651">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366B7A" w:rsidRPr="004A0547">
        <w:rPr>
          <w:rFonts w:ascii="Times New Roman" w:hAnsi="Times New Roman"/>
          <w:szCs w:val="24"/>
        </w:rPr>
        <w:t>De-brief and discussion of Field Trip 2 and site visits</w:t>
      </w:r>
      <w:r w:rsidR="00B87DEF" w:rsidRPr="004A0547">
        <w:rPr>
          <w:rFonts w:ascii="Times New Roman" w:hAnsi="Times New Roman"/>
          <w:szCs w:val="24"/>
        </w:rPr>
        <w:t xml:space="preserve"> </w:t>
      </w:r>
    </w:p>
    <w:p w14:paraId="62E2DC19" w14:textId="7EAC930B" w:rsidR="00CD43EF" w:rsidRPr="005D74DC" w:rsidRDefault="00554DA5" w:rsidP="00366B7A">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p>
    <w:p w14:paraId="54585CA3" w14:textId="07001B6A" w:rsidR="00F87819" w:rsidRPr="008D16B2" w:rsidRDefault="00F87819" w:rsidP="0023048A">
      <w:pPr>
        <w:ind w:left="2160" w:hanging="2160"/>
        <w:jc w:val="both"/>
        <w:rPr>
          <w:rFonts w:ascii="Times New Roman" w:hAnsi="Times New Roman"/>
          <w:szCs w:val="24"/>
        </w:rPr>
      </w:pPr>
    </w:p>
    <w:p w14:paraId="1D71D021" w14:textId="1C9ECCFF" w:rsidR="00E41CDF" w:rsidRDefault="00654121" w:rsidP="00667170">
      <w:pPr>
        <w:rPr>
          <w:rFonts w:ascii="Times New Roman" w:hAnsi="Times New Roman"/>
          <w:b/>
          <w:szCs w:val="24"/>
        </w:rPr>
      </w:pPr>
      <w:r>
        <w:rPr>
          <w:rFonts w:ascii="Times New Roman" w:hAnsi="Times New Roman"/>
          <w:b/>
          <w:szCs w:val="24"/>
        </w:rPr>
        <w:t>Week Four</w:t>
      </w:r>
      <w:r>
        <w:rPr>
          <w:rFonts w:ascii="Times New Roman" w:hAnsi="Times New Roman"/>
          <w:b/>
          <w:szCs w:val="24"/>
        </w:rPr>
        <w:tab/>
      </w:r>
      <w:r>
        <w:rPr>
          <w:rFonts w:ascii="Times New Roman" w:hAnsi="Times New Roman"/>
          <w:b/>
          <w:szCs w:val="24"/>
        </w:rPr>
        <w:tab/>
      </w:r>
      <w:r w:rsidR="0040279A">
        <w:rPr>
          <w:rFonts w:ascii="Times New Roman" w:hAnsi="Times New Roman"/>
          <w:b/>
          <w:szCs w:val="24"/>
        </w:rPr>
        <w:t>13 September</w:t>
      </w:r>
    </w:p>
    <w:p w14:paraId="4F0CC2C5" w14:textId="54214142" w:rsidR="00713154" w:rsidRPr="00713154" w:rsidRDefault="00E41CDF" w:rsidP="00713154">
      <w:pPr>
        <w:rPr>
          <w:rFonts w:ascii="Times New Roman" w:hAnsi="Times New Roman"/>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p>
    <w:p w14:paraId="6DD78498" w14:textId="7B277D27" w:rsidR="0084440D" w:rsidRDefault="00713154" w:rsidP="00B77B4F">
      <w:pPr>
        <w:jc w:val="both"/>
        <w:rPr>
          <w:rFonts w:ascii="Times New Roman" w:hAnsi="Times New Roman"/>
          <w:szCs w:val="24"/>
        </w:rPr>
      </w:pPr>
      <w:r>
        <w:rPr>
          <w:rFonts w:ascii="Times New Roman" w:hAnsi="Times New Roman"/>
          <w:szCs w:val="24"/>
        </w:rPr>
        <w:tab/>
      </w:r>
      <w:r w:rsidR="00B77B4F">
        <w:rPr>
          <w:rFonts w:ascii="Times New Roman" w:hAnsi="Times New Roman"/>
          <w:szCs w:val="24"/>
        </w:rPr>
        <w:tab/>
      </w:r>
      <w:r w:rsidR="00B77B4F">
        <w:rPr>
          <w:rFonts w:ascii="Times New Roman" w:hAnsi="Times New Roman"/>
          <w:szCs w:val="24"/>
        </w:rPr>
        <w:tab/>
      </w:r>
      <w:r w:rsidR="00382B37" w:rsidRPr="00EA0915">
        <w:rPr>
          <w:rFonts w:ascii="Times New Roman" w:hAnsi="Times New Roman"/>
          <w:szCs w:val="24"/>
        </w:rPr>
        <w:t>Lecture:</w:t>
      </w:r>
      <w:r w:rsidR="00382B37">
        <w:rPr>
          <w:rFonts w:ascii="Times New Roman" w:hAnsi="Times New Roman"/>
          <w:b/>
          <w:szCs w:val="24"/>
        </w:rPr>
        <w:t xml:space="preserve"> </w:t>
      </w:r>
      <w:r w:rsidR="00B77B4F" w:rsidRPr="008D16B2">
        <w:rPr>
          <w:rFonts w:ascii="Times New Roman" w:hAnsi="Times New Roman"/>
          <w:szCs w:val="24"/>
        </w:rPr>
        <w:t xml:space="preserve"> Something New under the Sun? The </w:t>
      </w:r>
      <w:r w:rsidR="00B77B4F" w:rsidRPr="008D16B2">
        <w:rPr>
          <w:rFonts w:ascii="Times New Roman" w:hAnsi="Times New Roman"/>
          <w:szCs w:val="24"/>
        </w:rPr>
        <w:tab/>
      </w:r>
      <w:r w:rsidR="00B77B4F" w:rsidRPr="008D16B2">
        <w:rPr>
          <w:rFonts w:ascii="Times New Roman" w:hAnsi="Times New Roman"/>
          <w:szCs w:val="24"/>
        </w:rPr>
        <w:tab/>
      </w:r>
      <w:r w:rsidR="00B77B4F" w:rsidRPr="008D16B2">
        <w:rPr>
          <w:rFonts w:ascii="Times New Roman" w:hAnsi="Times New Roman"/>
          <w:szCs w:val="24"/>
        </w:rPr>
        <w:tab/>
      </w:r>
      <w:r w:rsidR="00B77B4F" w:rsidRPr="008D16B2">
        <w:rPr>
          <w:rFonts w:ascii="Times New Roman" w:hAnsi="Times New Roman"/>
          <w:szCs w:val="24"/>
        </w:rPr>
        <w:tab/>
      </w:r>
      <w:r w:rsidR="00B77B4F" w:rsidRPr="008D16B2">
        <w:rPr>
          <w:rFonts w:ascii="Times New Roman" w:hAnsi="Times New Roman"/>
          <w:szCs w:val="24"/>
        </w:rPr>
        <w:tab/>
      </w:r>
      <w:r w:rsidR="00B77B4F">
        <w:rPr>
          <w:rFonts w:ascii="Times New Roman" w:hAnsi="Times New Roman"/>
          <w:szCs w:val="24"/>
        </w:rPr>
        <w:tab/>
      </w:r>
      <w:r w:rsidR="00B77B4F" w:rsidRPr="008D16B2">
        <w:rPr>
          <w:rFonts w:ascii="Times New Roman" w:hAnsi="Times New Roman"/>
          <w:szCs w:val="24"/>
        </w:rPr>
        <w:t>Po</w:t>
      </w:r>
      <w:r w:rsidR="00397EDC">
        <w:rPr>
          <w:rFonts w:ascii="Times New Roman" w:hAnsi="Times New Roman"/>
          <w:szCs w:val="24"/>
        </w:rPr>
        <w:t>st-war Transformation of</w:t>
      </w:r>
      <w:r w:rsidR="00B77B4F" w:rsidRPr="008D16B2">
        <w:rPr>
          <w:rFonts w:ascii="Times New Roman" w:hAnsi="Times New Roman"/>
          <w:szCs w:val="24"/>
        </w:rPr>
        <w:t xml:space="preserve"> </w:t>
      </w:r>
      <w:r w:rsidR="00B77B4F">
        <w:rPr>
          <w:rFonts w:ascii="Times New Roman" w:hAnsi="Times New Roman"/>
          <w:szCs w:val="24"/>
        </w:rPr>
        <w:t>Europe</w:t>
      </w:r>
    </w:p>
    <w:p w14:paraId="0B9FA0C1" w14:textId="113CAD2F" w:rsidR="00B77B4F" w:rsidRDefault="0084440D" w:rsidP="00B77B4F">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B77B4F">
        <w:rPr>
          <w:rFonts w:ascii="Times New Roman" w:hAnsi="Times New Roman"/>
          <w:szCs w:val="24"/>
        </w:rPr>
        <w:t>*</w:t>
      </w:r>
      <w:r w:rsidR="00B77B4F" w:rsidRPr="008D16B2">
        <w:rPr>
          <w:rFonts w:ascii="Times New Roman" w:hAnsi="Times New Roman"/>
          <w:szCs w:val="24"/>
        </w:rPr>
        <w:t>Reading Assignm</w:t>
      </w:r>
      <w:r>
        <w:rPr>
          <w:rFonts w:ascii="Times New Roman" w:hAnsi="Times New Roman"/>
          <w:szCs w:val="24"/>
        </w:rPr>
        <w:t>ent: McCormick, Chapter</w:t>
      </w:r>
      <w:r w:rsidR="00CD43EF">
        <w:rPr>
          <w:rFonts w:ascii="Times New Roman" w:hAnsi="Times New Roman"/>
          <w:szCs w:val="24"/>
        </w:rPr>
        <w:t>s 2</w:t>
      </w:r>
      <w:r w:rsidR="00554DA5">
        <w:rPr>
          <w:rFonts w:ascii="Times New Roman" w:hAnsi="Times New Roman"/>
          <w:szCs w:val="24"/>
        </w:rPr>
        <w:t>-3</w:t>
      </w:r>
    </w:p>
    <w:p w14:paraId="3D158D72" w14:textId="773325C4" w:rsidR="00CD43EF" w:rsidRDefault="00CD43EF" w:rsidP="00B77B4F">
      <w:pPr>
        <w:jc w:val="both"/>
        <w:rPr>
          <w:rFonts w:ascii="Times New Roman" w:hAnsi="Times New Roman"/>
          <w:szCs w:val="24"/>
        </w:rPr>
      </w:pPr>
      <w:r>
        <w:rPr>
          <w:rFonts w:ascii="Times New Roman" w:hAnsi="Times New Roman"/>
          <w:szCs w:val="24"/>
        </w:rPr>
        <w:tab/>
      </w:r>
      <w:r>
        <w:rPr>
          <w:rFonts w:ascii="Times New Roman" w:hAnsi="Times New Roman"/>
          <w:szCs w:val="24"/>
        </w:rPr>
        <w:tab/>
      </w:r>
    </w:p>
    <w:p w14:paraId="7EE01FDC" w14:textId="11CB876E" w:rsidR="00CD43EF" w:rsidRPr="00CD43EF" w:rsidRDefault="00CD43EF" w:rsidP="00B77B4F">
      <w:pPr>
        <w:jc w:val="both"/>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w:t>
      </w:r>
      <w:r w:rsidRPr="00CD43EF">
        <w:rPr>
          <w:rFonts w:ascii="Times New Roman" w:hAnsi="Times New Roman"/>
          <w:b/>
          <w:bCs/>
          <w:szCs w:val="24"/>
        </w:rPr>
        <w:t>First Essay Due</w:t>
      </w:r>
      <w:r>
        <w:rPr>
          <w:rFonts w:ascii="Times New Roman" w:hAnsi="Times New Roman"/>
          <w:b/>
          <w:bCs/>
          <w:szCs w:val="24"/>
        </w:rPr>
        <w:t>*</w:t>
      </w:r>
    </w:p>
    <w:p w14:paraId="58E7F9A6" w14:textId="749C17F2" w:rsidR="00654121" w:rsidRPr="0040279A" w:rsidRDefault="00B77B4F" w:rsidP="0040279A">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23048A">
        <w:rPr>
          <w:rFonts w:ascii="Times New Roman" w:hAnsi="Times New Roman"/>
          <w:b/>
          <w:szCs w:val="24"/>
        </w:rPr>
        <w:tab/>
      </w:r>
    </w:p>
    <w:p w14:paraId="10CAC4FA" w14:textId="77777777" w:rsidR="00CA60FF" w:rsidRPr="008D16B2" w:rsidRDefault="00CA60FF" w:rsidP="00CA60FF">
      <w:pPr>
        <w:jc w:val="both"/>
        <w:rPr>
          <w:rFonts w:ascii="Times New Roman" w:hAnsi="Times New Roman"/>
          <w:szCs w:val="24"/>
        </w:rPr>
      </w:pPr>
    </w:p>
    <w:p w14:paraId="4DF37347" w14:textId="77777777" w:rsidR="00CA60FF" w:rsidRPr="008D16B2" w:rsidRDefault="00CA60FF" w:rsidP="00CA60FF">
      <w:pPr>
        <w:pStyle w:val="Heading3"/>
        <w:rPr>
          <w:rFonts w:ascii="Times New Roman" w:hAnsi="Times New Roman"/>
          <w:b/>
          <w:sz w:val="24"/>
          <w:szCs w:val="24"/>
        </w:rPr>
      </w:pPr>
      <w:r w:rsidRPr="008D16B2">
        <w:rPr>
          <w:rFonts w:ascii="Times New Roman" w:hAnsi="Times New Roman"/>
          <w:b/>
          <w:sz w:val="24"/>
          <w:szCs w:val="24"/>
        </w:rPr>
        <w:t>Part II. Institutional Development and Policy-Making in the European Union</w:t>
      </w:r>
    </w:p>
    <w:p w14:paraId="2A3F83EF" w14:textId="77777777" w:rsidR="00CA60FF" w:rsidRPr="008D16B2" w:rsidRDefault="00CA60FF" w:rsidP="00CA60FF">
      <w:pPr>
        <w:ind w:left="2160" w:hanging="2160"/>
        <w:jc w:val="both"/>
        <w:rPr>
          <w:rFonts w:ascii="Times New Roman" w:hAnsi="Times New Roman"/>
          <w:szCs w:val="24"/>
        </w:rPr>
      </w:pPr>
    </w:p>
    <w:p w14:paraId="61B52BDB" w14:textId="77777777" w:rsidR="00CA60FF" w:rsidRPr="008D16B2" w:rsidRDefault="00CA60FF" w:rsidP="00CA60FF">
      <w:pPr>
        <w:jc w:val="both"/>
        <w:rPr>
          <w:rFonts w:ascii="Times New Roman" w:hAnsi="Times New Roman"/>
          <w:szCs w:val="24"/>
        </w:rPr>
      </w:pPr>
    </w:p>
    <w:p w14:paraId="7419E848" w14:textId="3876D98E" w:rsidR="00654121" w:rsidRPr="0040279A" w:rsidRDefault="00CA60FF" w:rsidP="00CA60FF">
      <w:pPr>
        <w:ind w:left="2160" w:hanging="2160"/>
        <w:jc w:val="both"/>
        <w:rPr>
          <w:rFonts w:ascii="Times New Roman" w:hAnsi="Times New Roman"/>
          <w:b/>
          <w:szCs w:val="24"/>
        </w:rPr>
      </w:pPr>
      <w:r w:rsidRPr="00CA60FF">
        <w:rPr>
          <w:rFonts w:ascii="Times New Roman" w:hAnsi="Times New Roman"/>
          <w:b/>
          <w:szCs w:val="24"/>
        </w:rPr>
        <w:t>Week Five</w:t>
      </w:r>
      <w:r w:rsidRPr="008D16B2">
        <w:rPr>
          <w:rFonts w:ascii="Times New Roman" w:hAnsi="Times New Roman"/>
          <w:szCs w:val="24"/>
        </w:rPr>
        <w:tab/>
      </w:r>
      <w:r w:rsidR="0040279A">
        <w:rPr>
          <w:rFonts w:ascii="Times New Roman" w:hAnsi="Times New Roman"/>
          <w:b/>
          <w:szCs w:val="24"/>
        </w:rPr>
        <w:t>20</w:t>
      </w:r>
      <w:r w:rsidR="0040279A" w:rsidRPr="0040279A">
        <w:rPr>
          <w:rFonts w:ascii="Times New Roman" w:hAnsi="Times New Roman"/>
          <w:b/>
          <w:szCs w:val="24"/>
        </w:rPr>
        <w:t xml:space="preserve"> September</w:t>
      </w:r>
    </w:p>
    <w:p w14:paraId="5B6137B7" w14:textId="77777777" w:rsidR="0084440D" w:rsidRDefault="0023048A" w:rsidP="00382B37">
      <w:pPr>
        <w:rPr>
          <w:rFonts w:ascii="Times New Roman" w:hAnsi="Times New Roman"/>
          <w:szCs w:val="24"/>
        </w:rPr>
      </w:pPr>
      <w:r>
        <w:rPr>
          <w:rFonts w:ascii="Times New Roman" w:hAnsi="Times New Roman"/>
          <w:szCs w:val="24"/>
        </w:rPr>
        <w:tab/>
      </w:r>
      <w:r w:rsidR="00382B37">
        <w:rPr>
          <w:rFonts w:ascii="Times New Roman" w:hAnsi="Times New Roman"/>
          <w:szCs w:val="24"/>
        </w:rPr>
        <w:tab/>
      </w:r>
      <w:r w:rsidR="00382B37">
        <w:rPr>
          <w:rFonts w:ascii="Times New Roman" w:hAnsi="Times New Roman"/>
          <w:szCs w:val="24"/>
        </w:rPr>
        <w:tab/>
      </w:r>
    </w:p>
    <w:p w14:paraId="288757F5" w14:textId="599867E5" w:rsidR="0084440D" w:rsidRPr="008D16B2" w:rsidRDefault="0084440D" w:rsidP="0084440D">
      <w:pPr>
        <w:ind w:left="2160" w:hanging="2160"/>
        <w:rPr>
          <w:rFonts w:ascii="Times New Roman" w:hAnsi="Times New Roman"/>
          <w:szCs w:val="24"/>
        </w:rPr>
      </w:pPr>
      <w:r>
        <w:rPr>
          <w:rFonts w:ascii="Times New Roman" w:hAnsi="Times New Roman"/>
          <w:szCs w:val="24"/>
        </w:rPr>
        <w:tab/>
      </w:r>
      <w:r w:rsidR="00382B37" w:rsidRPr="00EA0915">
        <w:rPr>
          <w:rFonts w:ascii="Times New Roman" w:hAnsi="Times New Roman"/>
          <w:szCs w:val="24"/>
        </w:rPr>
        <w:t>Lecture:</w:t>
      </w:r>
      <w:r w:rsidR="00382B37">
        <w:rPr>
          <w:rFonts w:ascii="Times New Roman" w:hAnsi="Times New Roman"/>
          <w:b/>
          <w:szCs w:val="24"/>
        </w:rPr>
        <w:t xml:space="preserve"> </w:t>
      </w:r>
      <w:r>
        <w:rPr>
          <w:rFonts w:ascii="Times New Roman" w:hAnsi="Times New Roman"/>
          <w:szCs w:val="24"/>
        </w:rPr>
        <w:t>EU Treaties and</w:t>
      </w:r>
      <w:r w:rsidRPr="008D16B2">
        <w:rPr>
          <w:rFonts w:ascii="Times New Roman" w:hAnsi="Times New Roman"/>
          <w:szCs w:val="24"/>
        </w:rPr>
        <w:t xml:space="preserve"> the changing political identity and institutional landscape of Europe </w:t>
      </w:r>
    </w:p>
    <w:p w14:paraId="4835F446" w14:textId="1D5CFB1A" w:rsidR="0084440D" w:rsidRPr="00D00F5E" w:rsidRDefault="0084440D" w:rsidP="00D00F5E">
      <w:pPr>
        <w:ind w:left="1440" w:firstLine="720"/>
        <w:jc w:val="both"/>
        <w:rPr>
          <w:rFonts w:ascii="Times New Roman" w:hAnsi="Times New Roman"/>
          <w:szCs w:val="24"/>
        </w:rPr>
      </w:pPr>
      <w:r>
        <w:rPr>
          <w:rFonts w:ascii="Times New Roman" w:hAnsi="Times New Roman"/>
          <w:szCs w:val="24"/>
        </w:rPr>
        <w:t>*</w:t>
      </w:r>
      <w:r w:rsidRPr="008D16B2">
        <w:rPr>
          <w:rFonts w:ascii="Times New Roman" w:hAnsi="Times New Roman"/>
          <w:szCs w:val="24"/>
        </w:rPr>
        <w:t>Reading</w:t>
      </w:r>
      <w:r>
        <w:rPr>
          <w:rFonts w:ascii="Times New Roman" w:hAnsi="Times New Roman"/>
          <w:szCs w:val="24"/>
        </w:rPr>
        <w:t xml:space="preserve"> Assignment</w:t>
      </w:r>
      <w:r w:rsidRPr="008D16B2">
        <w:rPr>
          <w:rFonts w:ascii="Times New Roman" w:hAnsi="Times New Roman"/>
          <w:szCs w:val="24"/>
        </w:rPr>
        <w:t xml:space="preserve">: McCormick Chapter </w:t>
      </w:r>
      <w:r w:rsidR="00356F39">
        <w:rPr>
          <w:rFonts w:ascii="Times New Roman" w:hAnsi="Times New Roman"/>
          <w:szCs w:val="24"/>
        </w:rPr>
        <w:t xml:space="preserve">4 </w:t>
      </w:r>
    </w:p>
    <w:p w14:paraId="10BA5D09" w14:textId="78E47CFC" w:rsidR="005865B3" w:rsidRPr="0084440D" w:rsidRDefault="005865B3" w:rsidP="005865B3">
      <w:pPr>
        <w:jc w:val="both"/>
        <w:rPr>
          <w:rFonts w:ascii="Times New Roman" w:hAnsi="Times New Roman"/>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p>
    <w:p w14:paraId="588FCD34" w14:textId="3FE3D616" w:rsidR="005865B3" w:rsidRDefault="005865B3" w:rsidP="005865B3">
      <w:pPr>
        <w:jc w:val="both"/>
        <w:rPr>
          <w:rFonts w:ascii="Times New Roman" w:hAnsi="Times New Roman"/>
          <w:b/>
          <w:szCs w:val="24"/>
        </w:rPr>
      </w:pPr>
      <w:r w:rsidRPr="00B77B4F">
        <w:rPr>
          <w:rFonts w:ascii="Times New Roman" w:hAnsi="Times New Roman"/>
          <w:b/>
          <w:szCs w:val="24"/>
        </w:rPr>
        <w:tab/>
      </w:r>
      <w:r w:rsidRPr="00B77B4F">
        <w:rPr>
          <w:rFonts w:ascii="Times New Roman" w:hAnsi="Times New Roman"/>
          <w:b/>
          <w:szCs w:val="24"/>
        </w:rPr>
        <w:tab/>
      </w:r>
      <w:r w:rsidRPr="00B77B4F">
        <w:rPr>
          <w:rFonts w:ascii="Times New Roman" w:hAnsi="Times New Roman"/>
          <w:b/>
          <w:szCs w:val="24"/>
        </w:rPr>
        <w:tab/>
      </w:r>
      <w:r w:rsidR="004A0547">
        <w:rPr>
          <w:rFonts w:ascii="Times New Roman" w:hAnsi="Times New Roman"/>
          <w:szCs w:val="24"/>
        </w:rPr>
        <w:t>*</w:t>
      </w:r>
      <w:r w:rsidR="004A0547" w:rsidRPr="0052582A">
        <w:rPr>
          <w:rFonts w:ascii="Times New Roman" w:hAnsi="Times New Roman"/>
          <w:b/>
          <w:bCs/>
          <w:szCs w:val="24"/>
        </w:rPr>
        <w:t>Assignments for Member State Presentations</w:t>
      </w:r>
    </w:p>
    <w:p w14:paraId="7F9B981C" w14:textId="6A8F263A" w:rsidR="00F54383" w:rsidRDefault="00F54383" w:rsidP="00382B37">
      <w:pPr>
        <w:ind w:left="2160" w:hanging="2160"/>
        <w:rPr>
          <w:rFonts w:ascii="Times New Roman" w:hAnsi="Times New Roman"/>
          <w:b/>
          <w:szCs w:val="24"/>
        </w:rPr>
      </w:pPr>
    </w:p>
    <w:p w14:paraId="5BCFFFCA" w14:textId="77777777" w:rsidR="00654121" w:rsidRDefault="00654121" w:rsidP="00667170">
      <w:pPr>
        <w:rPr>
          <w:rFonts w:ascii="Times New Roman" w:hAnsi="Times New Roman"/>
          <w:b/>
          <w:szCs w:val="24"/>
        </w:rPr>
      </w:pPr>
    </w:p>
    <w:p w14:paraId="48BCB00C" w14:textId="6577232A" w:rsidR="004A0547" w:rsidRDefault="00654121" w:rsidP="004A0547">
      <w:pPr>
        <w:ind w:left="2160" w:hanging="2160"/>
        <w:jc w:val="both"/>
        <w:rPr>
          <w:rFonts w:ascii="Times New Roman" w:hAnsi="Times New Roman"/>
          <w:b/>
          <w:szCs w:val="24"/>
        </w:rPr>
      </w:pPr>
      <w:r>
        <w:rPr>
          <w:rFonts w:ascii="Times New Roman" w:hAnsi="Times New Roman"/>
          <w:b/>
          <w:szCs w:val="24"/>
        </w:rPr>
        <w:t>Week Six</w:t>
      </w:r>
      <w:r w:rsidR="00163C6E">
        <w:rPr>
          <w:rFonts w:ascii="Times New Roman" w:hAnsi="Times New Roman"/>
          <w:b/>
          <w:szCs w:val="24"/>
        </w:rPr>
        <w:tab/>
      </w:r>
      <w:r w:rsidR="0040279A">
        <w:rPr>
          <w:rFonts w:ascii="Times New Roman" w:hAnsi="Times New Roman"/>
          <w:b/>
          <w:szCs w:val="24"/>
        </w:rPr>
        <w:t>27 September</w:t>
      </w:r>
    </w:p>
    <w:p w14:paraId="55BC58B9" w14:textId="77777777" w:rsidR="004A0547" w:rsidRDefault="004A0547" w:rsidP="004A0547">
      <w:pPr>
        <w:ind w:left="2160" w:hanging="2160"/>
        <w:jc w:val="both"/>
        <w:rPr>
          <w:rFonts w:ascii="Times New Roman" w:hAnsi="Times New Roman"/>
          <w:b/>
          <w:szCs w:val="24"/>
        </w:rPr>
      </w:pPr>
    </w:p>
    <w:p w14:paraId="35A4A7BF" w14:textId="6E897BC8" w:rsidR="004A0547" w:rsidRPr="00AF7E54" w:rsidRDefault="00AF7E54" w:rsidP="004A0547">
      <w:pPr>
        <w:ind w:left="2160" w:hanging="2160"/>
        <w:jc w:val="both"/>
        <w:rPr>
          <w:rFonts w:ascii="Times New Roman" w:hAnsi="Times New Roman"/>
          <w:szCs w:val="24"/>
        </w:rPr>
      </w:pPr>
      <w:r>
        <w:rPr>
          <w:rFonts w:ascii="Times New Roman" w:hAnsi="Times New Roman"/>
          <w:b/>
          <w:szCs w:val="24"/>
        </w:rPr>
        <w:tab/>
      </w:r>
      <w:r w:rsidRPr="00AF7E54">
        <w:rPr>
          <w:rFonts w:ascii="Times New Roman" w:hAnsi="Times New Roman"/>
          <w:szCs w:val="24"/>
        </w:rPr>
        <w:t>Lecture:</w:t>
      </w:r>
      <w:r>
        <w:rPr>
          <w:rFonts w:ascii="Times New Roman" w:hAnsi="Times New Roman"/>
          <w:b/>
          <w:szCs w:val="24"/>
        </w:rPr>
        <w:t xml:space="preserve"> </w:t>
      </w:r>
      <w:r w:rsidRPr="00AF7E54">
        <w:rPr>
          <w:rFonts w:ascii="Times New Roman" w:hAnsi="Times New Roman"/>
          <w:szCs w:val="24"/>
        </w:rPr>
        <w:t>The EU Institutions Post Lisbon Treaty</w:t>
      </w:r>
    </w:p>
    <w:p w14:paraId="55E8E35B" w14:textId="42F34913" w:rsidR="0052582A" w:rsidRPr="004A0547" w:rsidRDefault="004A0547" w:rsidP="004A0547">
      <w:pPr>
        <w:ind w:left="2160" w:hanging="2160"/>
        <w:jc w:val="both"/>
        <w:rPr>
          <w:rFonts w:ascii="Times New Roman" w:hAnsi="Times New Roman"/>
          <w:b/>
          <w:szCs w:val="24"/>
        </w:rPr>
      </w:pPr>
      <w:r>
        <w:rPr>
          <w:rFonts w:ascii="Times New Roman" w:hAnsi="Times New Roman"/>
          <w:b/>
          <w:szCs w:val="24"/>
        </w:rPr>
        <w:tab/>
      </w:r>
    </w:p>
    <w:p w14:paraId="7061FB41" w14:textId="0915507F" w:rsidR="00EE5B03" w:rsidRDefault="0052582A" w:rsidP="005865B3">
      <w:pPr>
        <w:ind w:left="1440" w:firstLine="720"/>
        <w:jc w:val="both"/>
        <w:rPr>
          <w:rFonts w:ascii="Times New Roman" w:hAnsi="Times New Roman"/>
          <w:szCs w:val="24"/>
        </w:rPr>
      </w:pPr>
      <w:r>
        <w:rPr>
          <w:rFonts w:ascii="Times New Roman" w:hAnsi="Times New Roman"/>
          <w:szCs w:val="24"/>
        </w:rPr>
        <w:t>*</w:t>
      </w:r>
      <w:r w:rsidRPr="008D16B2">
        <w:rPr>
          <w:rFonts w:ascii="Times New Roman" w:hAnsi="Times New Roman"/>
          <w:szCs w:val="24"/>
        </w:rPr>
        <w:t>Reading</w:t>
      </w:r>
      <w:r>
        <w:rPr>
          <w:rFonts w:ascii="Times New Roman" w:hAnsi="Times New Roman"/>
          <w:szCs w:val="24"/>
        </w:rPr>
        <w:t xml:space="preserve"> Assignment</w:t>
      </w:r>
      <w:r w:rsidRPr="008D16B2">
        <w:rPr>
          <w:rFonts w:ascii="Times New Roman" w:hAnsi="Times New Roman"/>
          <w:szCs w:val="24"/>
        </w:rPr>
        <w:t xml:space="preserve">: McCormick Chapter </w:t>
      </w:r>
      <w:r>
        <w:rPr>
          <w:rFonts w:ascii="Times New Roman" w:hAnsi="Times New Roman"/>
          <w:szCs w:val="24"/>
        </w:rPr>
        <w:t xml:space="preserve">5 </w:t>
      </w:r>
    </w:p>
    <w:p w14:paraId="7D0588DC" w14:textId="3D921AD6" w:rsidR="001A305D" w:rsidRPr="005D74DC" w:rsidRDefault="00EE5B03" w:rsidP="00667170">
      <w:pPr>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Pr>
          <w:rFonts w:ascii="Times New Roman" w:hAnsi="Times New Roman"/>
          <w:szCs w:val="24"/>
        </w:rPr>
        <w:tab/>
      </w:r>
    </w:p>
    <w:p w14:paraId="2CC9CDF0" w14:textId="77777777" w:rsidR="00654121" w:rsidRDefault="00654121" w:rsidP="00667170">
      <w:pPr>
        <w:rPr>
          <w:rFonts w:ascii="Times New Roman" w:hAnsi="Times New Roman"/>
          <w:b/>
          <w:szCs w:val="24"/>
        </w:rPr>
      </w:pPr>
    </w:p>
    <w:p w14:paraId="1960C1DA" w14:textId="05C4B2AC" w:rsidR="001F2284" w:rsidRDefault="00654121" w:rsidP="001F2284">
      <w:pPr>
        <w:rPr>
          <w:rFonts w:ascii="Times New Roman" w:hAnsi="Times New Roman"/>
          <w:b/>
          <w:szCs w:val="24"/>
        </w:rPr>
      </w:pPr>
      <w:r>
        <w:rPr>
          <w:rFonts w:ascii="Times New Roman" w:hAnsi="Times New Roman"/>
          <w:b/>
          <w:szCs w:val="24"/>
        </w:rPr>
        <w:t xml:space="preserve">Week Seven </w:t>
      </w:r>
      <w:r w:rsidR="00E41CDF">
        <w:rPr>
          <w:rFonts w:ascii="Times New Roman" w:hAnsi="Times New Roman"/>
          <w:b/>
          <w:szCs w:val="24"/>
        </w:rPr>
        <w:tab/>
      </w:r>
      <w:r w:rsidR="00E41CDF">
        <w:rPr>
          <w:rFonts w:ascii="Times New Roman" w:hAnsi="Times New Roman"/>
          <w:b/>
          <w:szCs w:val="24"/>
        </w:rPr>
        <w:tab/>
      </w:r>
      <w:r w:rsidR="0040279A">
        <w:rPr>
          <w:rFonts w:ascii="Times New Roman" w:hAnsi="Times New Roman"/>
          <w:b/>
          <w:szCs w:val="24"/>
        </w:rPr>
        <w:t xml:space="preserve">4 October </w:t>
      </w:r>
    </w:p>
    <w:p w14:paraId="2221FA92" w14:textId="77777777" w:rsidR="001A305D" w:rsidRDefault="001A305D" w:rsidP="00667170">
      <w:pPr>
        <w:rPr>
          <w:rFonts w:ascii="Times New Roman" w:hAnsi="Times New Roman"/>
          <w:b/>
          <w:szCs w:val="24"/>
        </w:rPr>
      </w:pPr>
    </w:p>
    <w:p w14:paraId="67B11706" w14:textId="5A75875E" w:rsidR="00AF7E54" w:rsidRPr="004A0547" w:rsidRDefault="00AF7E54" w:rsidP="00AF7E54">
      <w:pPr>
        <w:ind w:left="2160" w:hanging="2160"/>
        <w:jc w:val="both"/>
        <w:rPr>
          <w:rFonts w:ascii="Times New Roman" w:hAnsi="Times New Roman"/>
          <w:b/>
          <w:szCs w:val="24"/>
        </w:rPr>
      </w:pPr>
      <w:r>
        <w:rPr>
          <w:rFonts w:ascii="Times New Roman" w:hAnsi="Times New Roman"/>
          <w:b/>
          <w:szCs w:val="24"/>
        </w:rPr>
        <w:tab/>
      </w:r>
      <w:r w:rsidRPr="00554DA5">
        <w:rPr>
          <w:rFonts w:ascii="Times New Roman" w:hAnsi="Times New Roman"/>
        </w:rPr>
        <w:t>Lecture: Widening versus Deepening: How the EU functions and interacts with its Member States and Citizens</w:t>
      </w:r>
    </w:p>
    <w:p w14:paraId="425F3CB9" w14:textId="0A472DB4" w:rsidR="00356F39" w:rsidRDefault="004A0547" w:rsidP="00667170">
      <w:pPr>
        <w:rPr>
          <w:rFonts w:ascii="Times New Roman" w:hAnsi="Times New Roman"/>
          <w:b/>
          <w:szCs w:val="24"/>
        </w:rPr>
      </w:pPr>
      <w:r>
        <w:rPr>
          <w:rFonts w:ascii="Times New Roman" w:hAnsi="Times New Roman"/>
          <w:b/>
          <w:szCs w:val="24"/>
        </w:rPr>
        <w:t xml:space="preserve"> </w:t>
      </w:r>
    </w:p>
    <w:p w14:paraId="7CD20FDB" w14:textId="202F71BC" w:rsidR="004A0547" w:rsidRDefault="004A0547" w:rsidP="00667170">
      <w:pPr>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t>*</w:t>
      </w:r>
      <w:r w:rsidRPr="004A0547">
        <w:rPr>
          <w:rFonts w:ascii="Times New Roman" w:hAnsi="Times New Roman"/>
          <w:b/>
          <w:bCs/>
          <w:szCs w:val="24"/>
        </w:rPr>
        <w:t>Second Essay Due</w:t>
      </w:r>
      <w:r>
        <w:rPr>
          <w:rFonts w:ascii="Times New Roman" w:hAnsi="Times New Roman"/>
          <w:b/>
          <w:szCs w:val="24"/>
        </w:rPr>
        <w:t>*</w:t>
      </w:r>
    </w:p>
    <w:p w14:paraId="572B0858" w14:textId="77777777" w:rsidR="004A0547" w:rsidRPr="004A0547" w:rsidRDefault="004A0547" w:rsidP="00667170">
      <w:pPr>
        <w:rPr>
          <w:rFonts w:ascii="Times New Roman" w:hAnsi="Times New Roman"/>
          <w:b/>
          <w:szCs w:val="24"/>
        </w:rPr>
      </w:pPr>
    </w:p>
    <w:p w14:paraId="67903852" w14:textId="4E8150A7" w:rsidR="00654121" w:rsidRDefault="001A305D" w:rsidP="00F54383">
      <w:pPr>
        <w:rPr>
          <w:rFonts w:ascii="Times New Roman" w:hAnsi="Times New Roman"/>
          <w:b/>
          <w:szCs w:val="24"/>
        </w:rPr>
      </w:pPr>
      <w:r>
        <w:rPr>
          <w:rFonts w:ascii="Times New Roman" w:hAnsi="Times New Roman"/>
          <w:b/>
          <w:szCs w:val="24"/>
        </w:rPr>
        <w:tab/>
      </w:r>
      <w:r>
        <w:rPr>
          <w:rFonts w:ascii="Times New Roman" w:hAnsi="Times New Roman"/>
          <w:b/>
          <w:szCs w:val="24"/>
        </w:rPr>
        <w:tab/>
      </w:r>
    </w:p>
    <w:p w14:paraId="4AF2DB7F" w14:textId="660714F9" w:rsidR="00393E1D" w:rsidRDefault="00780590" w:rsidP="00667170">
      <w:pPr>
        <w:rPr>
          <w:rFonts w:ascii="Times New Roman" w:hAnsi="Times New Roman"/>
          <w:b/>
          <w:szCs w:val="24"/>
        </w:rPr>
      </w:pPr>
      <w:r>
        <w:rPr>
          <w:rFonts w:ascii="Times New Roman" w:hAnsi="Times New Roman"/>
          <w:b/>
          <w:szCs w:val="24"/>
        </w:rPr>
        <w:t>Week Eight</w:t>
      </w:r>
      <w:r w:rsidR="001A305D">
        <w:rPr>
          <w:rFonts w:ascii="Times New Roman" w:hAnsi="Times New Roman"/>
          <w:b/>
          <w:szCs w:val="24"/>
        </w:rPr>
        <w:tab/>
      </w:r>
      <w:r w:rsidR="00356F39">
        <w:rPr>
          <w:rFonts w:ascii="Times New Roman" w:hAnsi="Times New Roman"/>
          <w:b/>
          <w:szCs w:val="24"/>
        </w:rPr>
        <w:tab/>
      </w:r>
      <w:r w:rsidR="00EE5B03">
        <w:rPr>
          <w:rFonts w:ascii="Times New Roman" w:hAnsi="Times New Roman"/>
          <w:b/>
          <w:szCs w:val="24"/>
        </w:rPr>
        <w:t xml:space="preserve"> </w:t>
      </w:r>
      <w:r w:rsidR="0040279A">
        <w:rPr>
          <w:rFonts w:ascii="Times New Roman" w:hAnsi="Times New Roman"/>
          <w:b/>
          <w:szCs w:val="24"/>
        </w:rPr>
        <w:t>11 October</w:t>
      </w:r>
    </w:p>
    <w:p w14:paraId="71CF062D" w14:textId="77777777" w:rsidR="001A305D" w:rsidRDefault="001A305D" w:rsidP="001A305D">
      <w:pPr>
        <w:rPr>
          <w:rFonts w:ascii="Times New Roman" w:hAnsi="Times New Roman"/>
          <w:b/>
          <w:szCs w:val="24"/>
        </w:rPr>
      </w:pPr>
      <w:r>
        <w:rPr>
          <w:rFonts w:ascii="Times New Roman" w:hAnsi="Times New Roman"/>
          <w:b/>
          <w:szCs w:val="24"/>
        </w:rPr>
        <w:tab/>
      </w:r>
      <w:r>
        <w:rPr>
          <w:rFonts w:ascii="Times New Roman" w:hAnsi="Times New Roman"/>
          <w:b/>
          <w:szCs w:val="24"/>
        </w:rPr>
        <w:tab/>
      </w:r>
    </w:p>
    <w:p w14:paraId="44861495" w14:textId="4E8B6DCC" w:rsidR="00393E1D" w:rsidRPr="00356F39" w:rsidRDefault="001A305D" w:rsidP="00667170">
      <w:pPr>
        <w:rPr>
          <w:rFonts w:ascii="Times New Roman" w:hAnsi="Times New Roman"/>
          <w:b/>
          <w:szCs w:val="24"/>
        </w:rPr>
      </w:pPr>
      <w:r>
        <w:rPr>
          <w:rFonts w:ascii="Times New Roman" w:hAnsi="Times New Roman"/>
          <w:b/>
          <w:szCs w:val="24"/>
        </w:rPr>
        <w:tab/>
      </w:r>
      <w:r>
        <w:rPr>
          <w:rFonts w:ascii="Times New Roman" w:hAnsi="Times New Roman"/>
          <w:b/>
          <w:szCs w:val="24"/>
        </w:rPr>
        <w:tab/>
      </w:r>
      <w:r w:rsidR="00356F39">
        <w:rPr>
          <w:rFonts w:ascii="Times New Roman" w:hAnsi="Times New Roman"/>
          <w:b/>
          <w:szCs w:val="24"/>
        </w:rPr>
        <w:tab/>
      </w:r>
      <w:r w:rsidR="00356F39" w:rsidRPr="00356F39">
        <w:rPr>
          <w:rFonts w:ascii="Times New Roman" w:hAnsi="Times New Roman"/>
          <w:szCs w:val="24"/>
        </w:rPr>
        <w:t>Member State Presentations</w:t>
      </w:r>
      <w:r w:rsidR="00356F39">
        <w:rPr>
          <w:rFonts w:ascii="Times New Roman" w:hAnsi="Times New Roman"/>
          <w:b/>
          <w:szCs w:val="24"/>
        </w:rPr>
        <w:t>:</w:t>
      </w:r>
      <w:r w:rsidR="00033A83">
        <w:rPr>
          <w:rFonts w:ascii="Times New Roman" w:hAnsi="Times New Roman"/>
          <w:szCs w:val="24"/>
        </w:rPr>
        <w:tab/>
        <w:t xml:space="preserve">The Founding Six </w:t>
      </w:r>
      <w:r w:rsidRPr="001A305D">
        <w:rPr>
          <w:rFonts w:ascii="Times New Roman" w:hAnsi="Times New Roman"/>
          <w:szCs w:val="24"/>
        </w:rPr>
        <w:tab/>
      </w:r>
    </w:p>
    <w:p w14:paraId="4E8EC855" w14:textId="77777777" w:rsidR="00780590" w:rsidRDefault="00393E1D" w:rsidP="00667170">
      <w:pPr>
        <w:rPr>
          <w:rFonts w:ascii="Times New Roman" w:hAnsi="Times New Roman"/>
          <w:b/>
          <w:szCs w:val="24"/>
        </w:rPr>
      </w:pPr>
      <w:r>
        <w:rPr>
          <w:rFonts w:ascii="Times New Roman" w:hAnsi="Times New Roman"/>
          <w:b/>
          <w:szCs w:val="24"/>
        </w:rPr>
        <w:tab/>
      </w:r>
    </w:p>
    <w:p w14:paraId="063BCDC6" w14:textId="50246172" w:rsidR="00393E1D" w:rsidRDefault="00393E1D" w:rsidP="00667170">
      <w:pPr>
        <w:rPr>
          <w:rFonts w:ascii="Times New Roman" w:hAnsi="Times New Roman"/>
          <w:b/>
          <w:szCs w:val="24"/>
        </w:rPr>
      </w:pPr>
      <w:r>
        <w:rPr>
          <w:rFonts w:ascii="Times New Roman" w:hAnsi="Times New Roman"/>
          <w:b/>
          <w:szCs w:val="24"/>
        </w:rPr>
        <w:tab/>
      </w:r>
      <w:r>
        <w:rPr>
          <w:rFonts w:ascii="Times New Roman" w:hAnsi="Times New Roman"/>
          <w:b/>
          <w:szCs w:val="24"/>
        </w:rPr>
        <w:tab/>
      </w:r>
    </w:p>
    <w:p w14:paraId="34BFEA7F" w14:textId="38BC7FE8" w:rsidR="001B7325" w:rsidRDefault="001B7325" w:rsidP="001B7325">
      <w:pPr>
        <w:rPr>
          <w:rFonts w:ascii="Times New Roman" w:hAnsi="Times New Roman"/>
          <w:b/>
          <w:szCs w:val="24"/>
        </w:rPr>
      </w:pPr>
      <w:r>
        <w:rPr>
          <w:rFonts w:ascii="Times New Roman" w:hAnsi="Times New Roman"/>
          <w:b/>
          <w:szCs w:val="24"/>
        </w:rPr>
        <w:t>Week Nine</w:t>
      </w:r>
      <w:r w:rsidR="001A305D">
        <w:rPr>
          <w:rFonts w:ascii="Times New Roman" w:hAnsi="Times New Roman"/>
          <w:b/>
          <w:szCs w:val="24"/>
        </w:rPr>
        <w:t xml:space="preserve"> </w:t>
      </w:r>
      <w:r w:rsidR="001A305D">
        <w:rPr>
          <w:rFonts w:ascii="Times New Roman" w:hAnsi="Times New Roman"/>
          <w:b/>
          <w:szCs w:val="24"/>
        </w:rPr>
        <w:tab/>
      </w:r>
      <w:r w:rsidR="0052582A">
        <w:rPr>
          <w:rFonts w:ascii="Times New Roman" w:hAnsi="Times New Roman"/>
          <w:b/>
          <w:szCs w:val="24"/>
        </w:rPr>
        <w:tab/>
      </w:r>
      <w:r w:rsidR="00EE5B03">
        <w:rPr>
          <w:rFonts w:ascii="Times New Roman" w:hAnsi="Times New Roman"/>
          <w:b/>
          <w:szCs w:val="24"/>
        </w:rPr>
        <w:t xml:space="preserve"> </w:t>
      </w:r>
      <w:r w:rsidR="0040279A">
        <w:rPr>
          <w:rFonts w:ascii="Times New Roman" w:hAnsi="Times New Roman"/>
          <w:b/>
          <w:szCs w:val="24"/>
        </w:rPr>
        <w:t>18 October</w:t>
      </w:r>
    </w:p>
    <w:p w14:paraId="69D71270" w14:textId="77777777" w:rsidR="00AF7E54" w:rsidRDefault="00AF7E54" w:rsidP="001B7325">
      <w:pPr>
        <w:rPr>
          <w:rFonts w:ascii="Times New Roman" w:hAnsi="Times New Roman"/>
          <w:b/>
          <w:szCs w:val="24"/>
        </w:rPr>
      </w:pPr>
    </w:p>
    <w:p w14:paraId="073D0298" w14:textId="21396265" w:rsidR="004E1046" w:rsidRDefault="00554DA5" w:rsidP="001A305D">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033A83">
        <w:rPr>
          <w:rFonts w:ascii="Times New Roman" w:hAnsi="Times New Roman"/>
          <w:szCs w:val="24"/>
        </w:rPr>
        <w:t xml:space="preserve">Member State Presentations: </w:t>
      </w:r>
      <w:r>
        <w:rPr>
          <w:rFonts w:ascii="Times New Roman" w:hAnsi="Times New Roman"/>
          <w:szCs w:val="24"/>
        </w:rPr>
        <w:tab/>
      </w:r>
      <w:r w:rsidR="00033A83" w:rsidRPr="001A305D">
        <w:rPr>
          <w:rFonts w:ascii="Times New Roman" w:hAnsi="Times New Roman"/>
          <w:szCs w:val="24"/>
        </w:rPr>
        <w:t>Firs</w:t>
      </w:r>
      <w:r w:rsidR="00033A83">
        <w:rPr>
          <w:rFonts w:ascii="Times New Roman" w:hAnsi="Times New Roman"/>
          <w:szCs w:val="24"/>
        </w:rPr>
        <w:t xml:space="preserve">t Enlargement </w:t>
      </w:r>
    </w:p>
    <w:p w14:paraId="61007A11" w14:textId="77777777" w:rsidR="00EE5B03" w:rsidRDefault="00EE5B03" w:rsidP="001A305D">
      <w:pPr>
        <w:rPr>
          <w:rFonts w:ascii="Times New Roman" w:hAnsi="Times New Roman"/>
          <w:szCs w:val="24"/>
        </w:rPr>
      </w:pPr>
    </w:p>
    <w:p w14:paraId="6A57D216" w14:textId="3283ACE4" w:rsidR="00EE5B03" w:rsidRPr="0040279A" w:rsidRDefault="00EE5B03" w:rsidP="001A305D">
      <w:pPr>
        <w:rPr>
          <w:rFonts w:ascii="Times New Roman" w:hAnsi="Times New Roman"/>
          <w:b/>
          <w:szCs w:val="24"/>
        </w:rPr>
      </w:pPr>
      <w:r w:rsidRPr="00B15B62">
        <w:rPr>
          <w:rFonts w:ascii="Times New Roman" w:hAnsi="Times New Roman"/>
          <w:b/>
          <w:szCs w:val="24"/>
        </w:rPr>
        <w:t>Week T</w:t>
      </w:r>
      <w:r w:rsidR="0052582A" w:rsidRPr="00B15B62">
        <w:rPr>
          <w:rFonts w:ascii="Times New Roman" w:hAnsi="Times New Roman"/>
          <w:b/>
          <w:szCs w:val="24"/>
        </w:rPr>
        <w:t>en</w:t>
      </w:r>
      <w:r>
        <w:rPr>
          <w:rFonts w:ascii="Times New Roman" w:hAnsi="Times New Roman"/>
          <w:szCs w:val="24"/>
        </w:rPr>
        <w:tab/>
      </w:r>
      <w:r w:rsidR="0052582A">
        <w:rPr>
          <w:rFonts w:ascii="Times New Roman" w:hAnsi="Times New Roman"/>
          <w:szCs w:val="24"/>
        </w:rPr>
        <w:tab/>
      </w:r>
      <w:r w:rsidR="0040279A" w:rsidRPr="0040279A">
        <w:rPr>
          <w:rFonts w:ascii="Times New Roman" w:hAnsi="Times New Roman"/>
          <w:b/>
          <w:szCs w:val="24"/>
        </w:rPr>
        <w:t xml:space="preserve">25 October </w:t>
      </w:r>
    </w:p>
    <w:p w14:paraId="30695C28" w14:textId="2957FCC1" w:rsidR="00A04924" w:rsidRPr="008D16B2" w:rsidRDefault="004E1046" w:rsidP="001B7325">
      <w:pPr>
        <w:rPr>
          <w:rFonts w:ascii="Times New Roman" w:hAnsi="Times New Roman"/>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p>
    <w:p w14:paraId="3D6F3426" w14:textId="000C58BA" w:rsidR="00EE5B03" w:rsidRPr="0040279A" w:rsidRDefault="00780590" w:rsidP="00944254">
      <w:pPr>
        <w:rPr>
          <w:rFonts w:ascii="Times New Roman" w:hAnsi="Times New Roman"/>
          <w:szCs w:val="24"/>
        </w:rPr>
      </w:pPr>
      <w:r>
        <w:rPr>
          <w:rFonts w:ascii="Times New Roman" w:hAnsi="Times New Roman"/>
          <w:b/>
          <w:szCs w:val="24"/>
        </w:rPr>
        <w:tab/>
      </w:r>
      <w:r>
        <w:rPr>
          <w:rFonts w:ascii="Times New Roman" w:hAnsi="Times New Roman"/>
          <w:b/>
          <w:szCs w:val="24"/>
        </w:rPr>
        <w:tab/>
      </w:r>
      <w:r w:rsidR="0052582A">
        <w:rPr>
          <w:rFonts w:ascii="Times New Roman" w:hAnsi="Times New Roman"/>
          <w:b/>
          <w:szCs w:val="24"/>
        </w:rPr>
        <w:tab/>
      </w:r>
      <w:r w:rsidR="00944254">
        <w:rPr>
          <w:rFonts w:ascii="Times New Roman" w:hAnsi="Times New Roman"/>
          <w:b/>
          <w:szCs w:val="24"/>
        </w:rPr>
        <w:t xml:space="preserve"> </w:t>
      </w:r>
      <w:r w:rsidR="0040279A">
        <w:rPr>
          <w:rFonts w:ascii="Times New Roman" w:hAnsi="Times New Roman"/>
          <w:szCs w:val="24"/>
        </w:rPr>
        <w:t xml:space="preserve">Member State Presentations: Second, Third and Fourth </w:t>
      </w:r>
      <w:r w:rsidR="00AF7E54">
        <w:rPr>
          <w:rFonts w:ascii="Times New Roman" w:hAnsi="Times New Roman"/>
          <w:szCs w:val="24"/>
        </w:rPr>
        <w:tab/>
      </w:r>
      <w:r w:rsidR="00AF7E54">
        <w:rPr>
          <w:rFonts w:ascii="Times New Roman" w:hAnsi="Times New Roman"/>
          <w:szCs w:val="24"/>
        </w:rPr>
        <w:tab/>
      </w:r>
      <w:r w:rsidR="00AF7E54">
        <w:rPr>
          <w:rFonts w:ascii="Times New Roman" w:hAnsi="Times New Roman"/>
          <w:szCs w:val="24"/>
        </w:rPr>
        <w:tab/>
      </w:r>
      <w:r w:rsidR="00AF7E54">
        <w:rPr>
          <w:rFonts w:ascii="Times New Roman" w:hAnsi="Times New Roman"/>
          <w:szCs w:val="24"/>
        </w:rPr>
        <w:tab/>
      </w:r>
      <w:r w:rsidR="00AF7E54">
        <w:rPr>
          <w:rFonts w:ascii="Times New Roman" w:hAnsi="Times New Roman"/>
          <w:szCs w:val="24"/>
        </w:rPr>
        <w:tab/>
      </w:r>
      <w:r w:rsidR="0040279A">
        <w:rPr>
          <w:rFonts w:ascii="Times New Roman" w:hAnsi="Times New Roman"/>
          <w:szCs w:val="24"/>
        </w:rPr>
        <w:t>Enlarg</w:t>
      </w:r>
      <w:r w:rsidR="00AF7E54">
        <w:rPr>
          <w:rFonts w:ascii="Times New Roman" w:hAnsi="Times New Roman"/>
          <w:szCs w:val="24"/>
        </w:rPr>
        <w:t>e</w:t>
      </w:r>
      <w:r w:rsidR="0040279A">
        <w:rPr>
          <w:rFonts w:ascii="Times New Roman" w:hAnsi="Times New Roman"/>
          <w:szCs w:val="24"/>
        </w:rPr>
        <w:t>ments</w:t>
      </w:r>
    </w:p>
    <w:p w14:paraId="59E93EC9" w14:textId="77777777" w:rsidR="005865B3" w:rsidRDefault="005865B3" w:rsidP="00554DA5">
      <w:pPr>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p>
    <w:p w14:paraId="6B0826FC" w14:textId="77777777" w:rsidR="005865B3" w:rsidRDefault="005865B3" w:rsidP="005865B3">
      <w:pPr>
        <w:pBdr>
          <w:top w:val="single" w:sz="4" w:space="1" w:color="auto"/>
          <w:left w:val="single" w:sz="4" w:space="4" w:color="auto"/>
          <w:bottom w:val="single" w:sz="4" w:space="1" w:color="auto"/>
          <w:right w:val="single" w:sz="4" w:space="4" w:color="auto"/>
        </w:pBdr>
        <w:rPr>
          <w:rFonts w:ascii="Times New Roman" w:hAnsi="Times New Roman"/>
          <w:b/>
          <w:szCs w:val="24"/>
        </w:rPr>
      </w:pPr>
    </w:p>
    <w:p w14:paraId="5625DEED" w14:textId="2EC6DE4C" w:rsidR="00554DA5" w:rsidRDefault="00554DA5" w:rsidP="00AF7E54">
      <w:pPr>
        <w:pBdr>
          <w:top w:val="single" w:sz="4" w:space="1" w:color="auto"/>
          <w:left w:val="single" w:sz="4" w:space="4" w:color="auto"/>
          <w:bottom w:val="single" w:sz="4" w:space="1" w:color="auto"/>
          <w:right w:val="single" w:sz="4" w:space="4" w:color="auto"/>
        </w:pBdr>
        <w:jc w:val="center"/>
        <w:rPr>
          <w:rFonts w:ascii="Times New Roman" w:hAnsi="Times New Roman"/>
          <w:b/>
          <w:szCs w:val="24"/>
        </w:rPr>
      </w:pPr>
      <w:r>
        <w:rPr>
          <w:rFonts w:ascii="Times New Roman" w:hAnsi="Times New Roman"/>
          <w:b/>
          <w:szCs w:val="24"/>
        </w:rPr>
        <w:t>Field Trip 3</w:t>
      </w:r>
    </w:p>
    <w:p w14:paraId="05E61B2B" w14:textId="77777777" w:rsidR="00554DA5" w:rsidRDefault="00554DA5" w:rsidP="005865B3">
      <w:pPr>
        <w:pBdr>
          <w:top w:val="single" w:sz="4" w:space="1" w:color="auto"/>
          <w:left w:val="single" w:sz="4" w:space="4" w:color="auto"/>
          <w:bottom w:val="single" w:sz="4" w:space="1" w:color="auto"/>
          <w:right w:val="single" w:sz="4" w:space="4" w:color="auto"/>
        </w:pBdr>
        <w:rPr>
          <w:rFonts w:ascii="Times New Roman" w:hAnsi="Times New Roman"/>
          <w:b/>
          <w:szCs w:val="24"/>
        </w:rPr>
      </w:pPr>
    </w:p>
    <w:p w14:paraId="67ACF7C4" w14:textId="38A0147D" w:rsidR="00554DA5" w:rsidRDefault="00554DA5" w:rsidP="00AF7E54">
      <w:pPr>
        <w:pBdr>
          <w:top w:val="single" w:sz="4" w:space="1" w:color="auto"/>
          <w:left w:val="single" w:sz="4" w:space="4" w:color="auto"/>
          <w:bottom w:val="single" w:sz="4" w:space="1" w:color="auto"/>
          <w:right w:val="single" w:sz="4" w:space="4" w:color="auto"/>
        </w:pBdr>
        <w:jc w:val="center"/>
        <w:rPr>
          <w:rFonts w:ascii="Times New Roman" w:hAnsi="Times New Roman"/>
          <w:b/>
          <w:szCs w:val="24"/>
        </w:rPr>
      </w:pPr>
      <w:r>
        <w:rPr>
          <w:rFonts w:ascii="Times New Roman" w:hAnsi="Times New Roman"/>
          <w:b/>
          <w:szCs w:val="24"/>
        </w:rPr>
        <w:t>“ The Symbolic Heart of the EU Project”</w:t>
      </w:r>
    </w:p>
    <w:p w14:paraId="23F7EE26" w14:textId="40DFA918" w:rsidR="00554DA5" w:rsidRPr="00163C6E" w:rsidRDefault="00554DA5" w:rsidP="005865B3">
      <w:pPr>
        <w:pBdr>
          <w:top w:val="single" w:sz="4" w:space="1" w:color="auto"/>
          <w:left w:val="single" w:sz="4" w:space="4" w:color="auto"/>
          <w:bottom w:val="single" w:sz="4" w:space="1" w:color="auto"/>
          <w:right w:val="single" w:sz="4" w:space="4" w:color="auto"/>
        </w:pBdr>
        <w:rPr>
          <w:rFonts w:ascii="Times New Roman" w:hAnsi="Times New Roman"/>
          <w:b/>
          <w:szCs w:val="24"/>
        </w:rPr>
      </w:pPr>
      <w:r w:rsidRPr="001B7325">
        <w:rPr>
          <w:rFonts w:ascii="Times New Roman" w:hAnsi="Times New Roman"/>
          <w:b/>
          <w:szCs w:val="24"/>
        </w:rPr>
        <w:tab/>
      </w:r>
    </w:p>
    <w:p w14:paraId="55D8282F" w14:textId="54A41AAD" w:rsidR="00163C6E" w:rsidRDefault="00B5353E" w:rsidP="00B5353E">
      <w:pPr>
        <w:pBdr>
          <w:top w:val="single" w:sz="4" w:space="1" w:color="auto"/>
          <w:left w:val="single" w:sz="4" w:space="4" w:color="auto"/>
          <w:bottom w:val="single" w:sz="4" w:space="1" w:color="auto"/>
          <w:right w:val="single" w:sz="4" w:space="4" w:color="auto"/>
        </w:pBdr>
        <w:jc w:val="center"/>
        <w:rPr>
          <w:rFonts w:ascii="Times New Roman" w:hAnsi="Times New Roman"/>
          <w:b/>
          <w:szCs w:val="24"/>
        </w:rPr>
      </w:pPr>
      <w:r w:rsidRPr="00B5353E">
        <w:rPr>
          <w:rFonts w:ascii="Times New Roman" w:hAnsi="Times New Roman"/>
          <w:b/>
          <w:szCs w:val="24"/>
        </w:rPr>
        <w:t>TBA</w:t>
      </w:r>
    </w:p>
    <w:p w14:paraId="36A03EC2" w14:textId="77777777" w:rsidR="00B5353E" w:rsidRPr="00B5353E" w:rsidRDefault="00B5353E" w:rsidP="00B5353E">
      <w:pPr>
        <w:pBdr>
          <w:top w:val="single" w:sz="4" w:space="1" w:color="auto"/>
          <w:left w:val="single" w:sz="4" w:space="4" w:color="auto"/>
          <w:bottom w:val="single" w:sz="4" w:space="1" w:color="auto"/>
          <w:right w:val="single" w:sz="4" w:space="4" w:color="auto"/>
        </w:pBdr>
        <w:jc w:val="center"/>
        <w:rPr>
          <w:rFonts w:ascii="Times New Roman" w:hAnsi="Times New Roman"/>
          <w:b/>
          <w:szCs w:val="24"/>
        </w:rPr>
      </w:pPr>
    </w:p>
    <w:p w14:paraId="7977E22C" w14:textId="38986029" w:rsidR="00554DA5" w:rsidRDefault="00163C6E" w:rsidP="005865B3">
      <w:pPr>
        <w:pBdr>
          <w:top w:val="single" w:sz="4" w:space="1" w:color="auto"/>
          <w:left w:val="single" w:sz="4" w:space="4" w:color="auto"/>
          <w:bottom w:val="single" w:sz="4" w:space="1"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r w:rsidR="00554DA5" w:rsidRPr="005865B3">
        <w:rPr>
          <w:rFonts w:ascii="Times New Roman" w:hAnsi="Times New Roman"/>
          <w:szCs w:val="24"/>
        </w:rPr>
        <w:t>Guided tour of Stras</w:t>
      </w:r>
      <w:r w:rsidR="00C93553">
        <w:rPr>
          <w:rFonts w:ascii="Times New Roman" w:hAnsi="Times New Roman"/>
          <w:szCs w:val="24"/>
        </w:rPr>
        <w:t xml:space="preserve">bourg and visit to the EU </w:t>
      </w:r>
      <w:r w:rsidR="00554DA5" w:rsidRPr="005865B3">
        <w:rPr>
          <w:rFonts w:ascii="Times New Roman" w:hAnsi="Times New Roman"/>
          <w:szCs w:val="24"/>
        </w:rPr>
        <w:t>Parliament</w:t>
      </w:r>
      <w:r w:rsidR="0043147C" w:rsidRPr="005865B3">
        <w:rPr>
          <w:rFonts w:ascii="Times New Roman" w:hAnsi="Times New Roman"/>
          <w:szCs w:val="24"/>
        </w:rPr>
        <w:t xml:space="preserve"> </w:t>
      </w:r>
    </w:p>
    <w:p w14:paraId="5F66DCA7" w14:textId="3227ABB4" w:rsidR="00163C6E" w:rsidRDefault="00AF7E54" w:rsidP="00AF7E54">
      <w:pPr>
        <w:pBdr>
          <w:top w:val="single" w:sz="4" w:space="1" w:color="auto"/>
          <w:left w:val="single" w:sz="4" w:space="4" w:color="auto"/>
          <w:bottom w:val="single" w:sz="4" w:space="1" w:color="auto"/>
          <w:right w:val="single" w:sz="4" w:space="4" w:color="auto"/>
        </w:pBdr>
        <w:jc w:val="center"/>
        <w:rPr>
          <w:rFonts w:ascii="Times New Roman" w:hAnsi="Times New Roman"/>
          <w:szCs w:val="24"/>
        </w:rPr>
      </w:pPr>
      <w:r>
        <w:rPr>
          <w:rFonts w:ascii="Times New Roman" w:hAnsi="Times New Roman"/>
          <w:szCs w:val="24"/>
        </w:rPr>
        <w:t>AND/OR</w:t>
      </w:r>
    </w:p>
    <w:p w14:paraId="48ADC9C1" w14:textId="2ED04FB7" w:rsidR="00163C6E" w:rsidRPr="005865B3" w:rsidRDefault="00163C6E" w:rsidP="005865B3">
      <w:pPr>
        <w:pBdr>
          <w:top w:val="single" w:sz="4" w:space="1" w:color="auto"/>
          <w:left w:val="single" w:sz="4" w:space="4" w:color="auto"/>
          <w:bottom w:val="single" w:sz="4" w:space="1"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t>Tour and briefing at the European Court of Justice in Luxembourg</w:t>
      </w:r>
    </w:p>
    <w:p w14:paraId="072C9EEF" w14:textId="77777777" w:rsidR="00554DA5" w:rsidRDefault="00554DA5" w:rsidP="005865B3">
      <w:pPr>
        <w:pBdr>
          <w:top w:val="single" w:sz="4" w:space="1" w:color="auto"/>
          <w:left w:val="single" w:sz="4" w:space="4" w:color="auto"/>
          <w:bottom w:val="single" w:sz="4" w:space="1" w:color="auto"/>
          <w:right w:val="single" w:sz="4" w:space="4" w:color="auto"/>
        </w:pBdr>
        <w:rPr>
          <w:rFonts w:ascii="Times New Roman" w:hAnsi="Times New Roman"/>
          <w:szCs w:val="24"/>
        </w:rPr>
      </w:pPr>
    </w:p>
    <w:p w14:paraId="16543F62" w14:textId="6D842F95" w:rsidR="0043147C" w:rsidRPr="0043147C" w:rsidRDefault="00554DA5" w:rsidP="00163C6E">
      <w:pPr>
        <w:pBdr>
          <w:top w:val="single" w:sz="4" w:space="1" w:color="auto"/>
          <w:left w:val="single" w:sz="4" w:space="4" w:color="auto"/>
          <w:bottom w:val="single" w:sz="4" w:space="1" w:color="auto"/>
          <w:right w:val="single" w:sz="4" w:space="4" w:color="auto"/>
        </w:pBdr>
        <w:rPr>
          <w:rFonts w:ascii="Times New Roman" w:hAnsi="Times New Roman"/>
          <w:szCs w:val="24"/>
          <w:u w:val="single"/>
        </w:rPr>
      </w:pPr>
      <w:r>
        <w:rPr>
          <w:rFonts w:ascii="Times New Roman" w:hAnsi="Times New Roman"/>
          <w:szCs w:val="24"/>
        </w:rPr>
        <w:tab/>
      </w:r>
      <w:r>
        <w:rPr>
          <w:rFonts w:ascii="Times New Roman" w:hAnsi="Times New Roman"/>
          <w:szCs w:val="24"/>
        </w:rPr>
        <w:tab/>
      </w:r>
    </w:p>
    <w:p w14:paraId="7FD0AF39" w14:textId="1048E9C2" w:rsidR="00554DA5" w:rsidRDefault="0043147C" w:rsidP="005865B3">
      <w:pPr>
        <w:pBdr>
          <w:top w:val="single" w:sz="4" w:space="1" w:color="auto"/>
          <w:left w:val="single" w:sz="4" w:space="4" w:color="auto"/>
          <w:bottom w:val="single" w:sz="4" w:space="1" w:color="auto"/>
          <w:right w:val="single" w:sz="4" w:space="4" w:color="auto"/>
        </w:pBdr>
        <w:rPr>
          <w:rFonts w:ascii="Times New Roman" w:hAnsi="Times New Roman"/>
          <w:szCs w:val="24"/>
        </w:rPr>
      </w:pPr>
      <w:r>
        <w:rPr>
          <w:rFonts w:ascii="Times New Roman" w:hAnsi="Times New Roman"/>
          <w:szCs w:val="24"/>
        </w:rPr>
        <w:tab/>
      </w:r>
      <w:r>
        <w:rPr>
          <w:rFonts w:ascii="Times New Roman" w:hAnsi="Times New Roman"/>
          <w:szCs w:val="24"/>
        </w:rPr>
        <w:tab/>
      </w:r>
    </w:p>
    <w:p w14:paraId="55AEC636" w14:textId="77777777" w:rsidR="0043147C" w:rsidRDefault="0043147C" w:rsidP="00554DA5">
      <w:pPr>
        <w:rPr>
          <w:rFonts w:ascii="Times New Roman" w:hAnsi="Times New Roman"/>
          <w:szCs w:val="24"/>
        </w:rPr>
      </w:pPr>
    </w:p>
    <w:p w14:paraId="6E307662" w14:textId="77777777" w:rsidR="00EE5B03" w:rsidRPr="008D16B2" w:rsidRDefault="00EE5B03" w:rsidP="00A04924">
      <w:pPr>
        <w:jc w:val="both"/>
        <w:rPr>
          <w:rFonts w:ascii="Times New Roman" w:hAnsi="Times New Roman"/>
          <w:szCs w:val="24"/>
        </w:rPr>
      </w:pPr>
    </w:p>
    <w:p w14:paraId="1CAE70EB" w14:textId="77777777" w:rsidR="00673938" w:rsidRPr="008D16B2" w:rsidRDefault="00673938" w:rsidP="00673938">
      <w:pPr>
        <w:pStyle w:val="Heading3"/>
        <w:rPr>
          <w:rFonts w:ascii="Times New Roman" w:hAnsi="Times New Roman"/>
          <w:b/>
          <w:sz w:val="24"/>
          <w:szCs w:val="24"/>
        </w:rPr>
      </w:pPr>
      <w:r w:rsidRPr="008D16B2">
        <w:rPr>
          <w:rFonts w:ascii="Times New Roman" w:hAnsi="Times New Roman"/>
          <w:b/>
          <w:sz w:val="24"/>
          <w:szCs w:val="24"/>
        </w:rPr>
        <w:t xml:space="preserve">Part III.  The EU as a transnational and global actor: Implications for France and other EU countries and for the EU-US Relationship </w:t>
      </w:r>
    </w:p>
    <w:p w14:paraId="39781B17" w14:textId="77777777" w:rsidR="00A04924" w:rsidRDefault="00A04924" w:rsidP="00A04924">
      <w:pPr>
        <w:jc w:val="both"/>
        <w:rPr>
          <w:rFonts w:ascii="Times New Roman" w:hAnsi="Times New Roman"/>
          <w:szCs w:val="24"/>
        </w:rPr>
      </w:pPr>
    </w:p>
    <w:p w14:paraId="6B2EACE7" w14:textId="77777777" w:rsidR="00673938" w:rsidRDefault="00673938" w:rsidP="00A04924">
      <w:pPr>
        <w:jc w:val="both"/>
        <w:rPr>
          <w:rFonts w:ascii="Times New Roman" w:hAnsi="Times New Roman"/>
          <w:szCs w:val="24"/>
        </w:rPr>
      </w:pPr>
    </w:p>
    <w:p w14:paraId="647A4474" w14:textId="6AF2D133" w:rsidR="00FB56D1" w:rsidRDefault="00B15B62" w:rsidP="00E44D2B">
      <w:pPr>
        <w:rPr>
          <w:rFonts w:ascii="Times New Roman" w:hAnsi="Times New Roman"/>
          <w:b/>
          <w:szCs w:val="24"/>
        </w:rPr>
      </w:pPr>
      <w:r>
        <w:rPr>
          <w:rFonts w:ascii="Times New Roman" w:hAnsi="Times New Roman"/>
          <w:b/>
          <w:szCs w:val="24"/>
        </w:rPr>
        <w:t>Week Ele</w:t>
      </w:r>
      <w:r w:rsidR="00CD1F0A">
        <w:rPr>
          <w:rFonts w:ascii="Times New Roman" w:hAnsi="Times New Roman"/>
          <w:b/>
          <w:szCs w:val="24"/>
        </w:rPr>
        <w:t>ven</w:t>
      </w:r>
      <w:r w:rsidR="009036A9">
        <w:rPr>
          <w:rFonts w:ascii="Times New Roman" w:hAnsi="Times New Roman"/>
          <w:b/>
          <w:szCs w:val="24"/>
        </w:rPr>
        <w:tab/>
      </w:r>
      <w:r w:rsidR="00AF7E54">
        <w:rPr>
          <w:rFonts w:ascii="Times New Roman" w:hAnsi="Times New Roman"/>
          <w:b/>
          <w:szCs w:val="24"/>
        </w:rPr>
        <w:tab/>
        <w:t>1 November</w:t>
      </w:r>
    </w:p>
    <w:p w14:paraId="60709BB3" w14:textId="77777777" w:rsidR="00FB56D1" w:rsidRDefault="00FB56D1" w:rsidP="00E44D2B">
      <w:pPr>
        <w:rPr>
          <w:rFonts w:ascii="Times New Roman" w:hAnsi="Times New Roman"/>
          <w:b/>
          <w:szCs w:val="24"/>
        </w:rPr>
      </w:pPr>
      <w:r>
        <w:rPr>
          <w:rFonts w:ascii="Times New Roman" w:hAnsi="Times New Roman"/>
          <w:b/>
          <w:szCs w:val="24"/>
        </w:rPr>
        <w:tab/>
      </w:r>
      <w:r>
        <w:rPr>
          <w:rFonts w:ascii="Times New Roman" w:hAnsi="Times New Roman"/>
          <w:b/>
          <w:szCs w:val="24"/>
        </w:rPr>
        <w:tab/>
      </w:r>
    </w:p>
    <w:p w14:paraId="5EF41BC5" w14:textId="00507A95" w:rsidR="009036A9" w:rsidRDefault="00FB56D1" w:rsidP="00033A83">
      <w:pPr>
        <w:jc w:val="both"/>
        <w:rPr>
          <w:rFonts w:ascii="Times New Roman" w:hAnsi="Times New Roman"/>
          <w:b/>
          <w:szCs w:val="24"/>
        </w:rPr>
      </w:pPr>
      <w:r>
        <w:rPr>
          <w:rFonts w:ascii="Times New Roman" w:hAnsi="Times New Roman"/>
          <w:b/>
          <w:szCs w:val="24"/>
        </w:rPr>
        <w:tab/>
      </w:r>
      <w:r>
        <w:rPr>
          <w:rFonts w:ascii="Times New Roman" w:hAnsi="Times New Roman"/>
          <w:b/>
          <w:szCs w:val="24"/>
        </w:rPr>
        <w:tab/>
      </w:r>
      <w:r w:rsidR="0052582A">
        <w:rPr>
          <w:rFonts w:ascii="Times New Roman" w:hAnsi="Times New Roman"/>
          <w:b/>
          <w:szCs w:val="24"/>
        </w:rPr>
        <w:tab/>
      </w:r>
      <w:r w:rsidR="00AF7E54">
        <w:rPr>
          <w:rFonts w:ascii="Times New Roman" w:hAnsi="Times New Roman"/>
          <w:b/>
          <w:szCs w:val="24"/>
        </w:rPr>
        <w:t>Fall Break/</w:t>
      </w:r>
      <w:r w:rsidR="00033A83">
        <w:rPr>
          <w:rFonts w:ascii="Times New Roman" w:hAnsi="Times New Roman"/>
          <w:b/>
          <w:szCs w:val="24"/>
        </w:rPr>
        <w:t>NO CLASS</w:t>
      </w:r>
      <w:r w:rsidR="005865B3">
        <w:rPr>
          <w:rFonts w:ascii="Times New Roman" w:hAnsi="Times New Roman"/>
          <w:b/>
          <w:szCs w:val="24"/>
        </w:rPr>
        <w:t xml:space="preserve"> </w:t>
      </w:r>
    </w:p>
    <w:p w14:paraId="59194B41" w14:textId="77777777" w:rsidR="00033A83" w:rsidRDefault="00033A83" w:rsidP="00033A83">
      <w:pPr>
        <w:jc w:val="both"/>
        <w:rPr>
          <w:rFonts w:ascii="Times New Roman" w:hAnsi="Times New Roman"/>
          <w:b/>
          <w:szCs w:val="24"/>
        </w:rPr>
      </w:pPr>
    </w:p>
    <w:p w14:paraId="6284F6FC" w14:textId="77777777" w:rsidR="00033A83" w:rsidRDefault="00033A83" w:rsidP="00033A83">
      <w:pPr>
        <w:jc w:val="both"/>
        <w:rPr>
          <w:rFonts w:ascii="Times New Roman" w:hAnsi="Times New Roman"/>
          <w:szCs w:val="24"/>
        </w:rPr>
      </w:pPr>
    </w:p>
    <w:p w14:paraId="4D17C86E" w14:textId="2A7B4CB8" w:rsidR="002E30D4" w:rsidRDefault="00B15B62" w:rsidP="002E30D4">
      <w:pPr>
        <w:rPr>
          <w:rFonts w:ascii="Times New Roman" w:hAnsi="Times New Roman"/>
          <w:b/>
          <w:szCs w:val="24"/>
        </w:rPr>
      </w:pPr>
      <w:r>
        <w:rPr>
          <w:rFonts w:ascii="Times New Roman" w:hAnsi="Times New Roman"/>
          <w:b/>
          <w:szCs w:val="24"/>
        </w:rPr>
        <w:t>Week Twelve</w:t>
      </w:r>
      <w:r w:rsidR="009036A9">
        <w:rPr>
          <w:rFonts w:ascii="Times New Roman" w:hAnsi="Times New Roman"/>
          <w:b/>
          <w:szCs w:val="24"/>
        </w:rPr>
        <w:tab/>
      </w:r>
      <w:r w:rsidR="00EE5B03">
        <w:rPr>
          <w:rFonts w:ascii="Times New Roman" w:hAnsi="Times New Roman"/>
          <w:b/>
          <w:szCs w:val="24"/>
        </w:rPr>
        <w:t xml:space="preserve"> </w:t>
      </w:r>
      <w:r w:rsidR="0052582A">
        <w:rPr>
          <w:rFonts w:ascii="Times New Roman" w:hAnsi="Times New Roman"/>
          <w:b/>
          <w:szCs w:val="24"/>
        </w:rPr>
        <w:tab/>
      </w:r>
      <w:r w:rsidR="00033A83">
        <w:rPr>
          <w:rFonts w:ascii="Times New Roman" w:hAnsi="Times New Roman"/>
          <w:b/>
          <w:szCs w:val="24"/>
        </w:rPr>
        <w:t xml:space="preserve"> </w:t>
      </w:r>
      <w:r w:rsidR="00AF7E54">
        <w:rPr>
          <w:rFonts w:ascii="Times New Roman" w:hAnsi="Times New Roman"/>
          <w:b/>
          <w:szCs w:val="24"/>
        </w:rPr>
        <w:t>8 November</w:t>
      </w:r>
    </w:p>
    <w:p w14:paraId="36763C45" w14:textId="53A5C546" w:rsidR="00944254" w:rsidRDefault="00033A83" w:rsidP="00AF7E54">
      <w:pPr>
        <w:rPr>
          <w:rFonts w:ascii="Times New Roman" w:hAnsi="Times New Roman"/>
          <w:szCs w:val="24"/>
        </w:rPr>
      </w:pPr>
      <w:r>
        <w:rPr>
          <w:rFonts w:ascii="Times New Roman" w:hAnsi="Times New Roman"/>
          <w:b/>
          <w:szCs w:val="24"/>
        </w:rPr>
        <w:tab/>
      </w:r>
      <w:r>
        <w:rPr>
          <w:rFonts w:ascii="Times New Roman" w:hAnsi="Times New Roman"/>
          <w:b/>
          <w:szCs w:val="24"/>
        </w:rPr>
        <w:tab/>
      </w:r>
      <w:r w:rsidR="00944254">
        <w:rPr>
          <w:rFonts w:ascii="Times New Roman" w:hAnsi="Times New Roman"/>
          <w:b/>
          <w:szCs w:val="24"/>
        </w:rPr>
        <w:tab/>
      </w:r>
      <w:r w:rsidR="00AF7E54">
        <w:rPr>
          <w:rFonts w:ascii="Times New Roman" w:hAnsi="Times New Roman"/>
          <w:b/>
          <w:szCs w:val="24"/>
        </w:rPr>
        <w:t xml:space="preserve"> TBA: Attend special program to commemorate the centenary </w:t>
      </w:r>
      <w:r w:rsidR="00AF7E54">
        <w:rPr>
          <w:rFonts w:ascii="Times New Roman" w:hAnsi="Times New Roman"/>
          <w:b/>
          <w:szCs w:val="24"/>
        </w:rPr>
        <w:tab/>
      </w:r>
      <w:r w:rsidR="00AF7E54">
        <w:rPr>
          <w:rFonts w:ascii="Times New Roman" w:hAnsi="Times New Roman"/>
          <w:b/>
          <w:szCs w:val="24"/>
        </w:rPr>
        <w:tab/>
      </w:r>
      <w:r w:rsidR="00AF7E54">
        <w:rPr>
          <w:rFonts w:ascii="Times New Roman" w:hAnsi="Times New Roman"/>
          <w:b/>
          <w:szCs w:val="24"/>
        </w:rPr>
        <w:tab/>
      </w:r>
      <w:r w:rsidR="00AF7E54">
        <w:rPr>
          <w:rFonts w:ascii="Times New Roman" w:hAnsi="Times New Roman"/>
          <w:b/>
          <w:szCs w:val="24"/>
        </w:rPr>
        <w:tab/>
        <w:t>of the end of World War I</w:t>
      </w:r>
    </w:p>
    <w:p w14:paraId="12448C00" w14:textId="2AA29B53" w:rsidR="00033A83" w:rsidRDefault="00944254" w:rsidP="00033A83">
      <w:pPr>
        <w:ind w:hanging="2160"/>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1D589B83" w14:textId="2340A806" w:rsidR="00FB56D1" w:rsidRPr="00AF7E54" w:rsidRDefault="005865B3" w:rsidP="00AF7E54">
      <w:pPr>
        <w:jc w:val="both"/>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p>
    <w:p w14:paraId="41F04B1B" w14:textId="77777777" w:rsidR="0052582A" w:rsidRDefault="0052582A" w:rsidP="00EE5B03">
      <w:pPr>
        <w:jc w:val="both"/>
        <w:rPr>
          <w:rFonts w:ascii="Times New Roman" w:hAnsi="Times New Roman"/>
          <w:b/>
          <w:szCs w:val="24"/>
        </w:rPr>
      </w:pPr>
    </w:p>
    <w:p w14:paraId="752B4431" w14:textId="77777777" w:rsidR="00AF7E54" w:rsidRDefault="002E30D4" w:rsidP="00B15B62">
      <w:pPr>
        <w:rPr>
          <w:rFonts w:ascii="Times New Roman" w:hAnsi="Times New Roman"/>
          <w:b/>
          <w:szCs w:val="24"/>
        </w:rPr>
      </w:pPr>
      <w:r>
        <w:rPr>
          <w:rFonts w:ascii="Times New Roman" w:hAnsi="Times New Roman"/>
          <w:b/>
          <w:szCs w:val="24"/>
        </w:rPr>
        <w:t>Week Thirteen</w:t>
      </w:r>
      <w:r w:rsidR="00DE388F">
        <w:rPr>
          <w:rFonts w:ascii="Times New Roman" w:hAnsi="Times New Roman"/>
          <w:b/>
          <w:szCs w:val="24"/>
        </w:rPr>
        <w:t xml:space="preserve"> </w:t>
      </w:r>
      <w:r w:rsidR="00CD1F0A">
        <w:rPr>
          <w:rFonts w:ascii="Times New Roman" w:hAnsi="Times New Roman"/>
          <w:b/>
          <w:szCs w:val="24"/>
        </w:rPr>
        <w:tab/>
      </w:r>
      <w:r w:rsidR="00AF7E54">
        <w:rPr>
          <w:rFonts w:ascii="Times New Roman" w:hAnsi="Times New Roman"/>
          <w:b/>
          <w:szCs w:val="24"/>
        </w:rPr>
        <w:t>15 November</w:t>
      </w:r>
    </w:p>
    <w:p w14:paraId="203210C5" w14:textId="77777777" w:rsidR="00AF7E54" w:rsidRDefault="00AF7E54" w:rsidP="00B15B62">
      <w:pPr>
        <w:rPr>
          <w:rFonts w:ascii="Times New Roman" w:hAnsi="Times New Roman"/>
          <w:b/>
          <w:szCs w:val="24"/>
        </w:rPr>
      </w:pPr>
    </w:p>
    <w:p w14:paraId="7CFDA24F" w14:textId="3BBA0C90" w:rsidR="00B15B62" w:rsidRDefault="00AF7E54" w:rsidP="00B15B62">
      <w:pPr>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780590">
        <w:rPr>
          <w:rFonts w:ascii="Times New Roman" w:hAnsi="Times New Roman"/>
          <w:szCs w:val="24"/>
        </w:rPr>
        <w:t>Member State Presentations</w:t>
      </w:r>
      <w:r w:rsidRPr="00AF7E54">
        <w:rPr>
          <w:rFonts w:ascii="Times New Roman" w:hAnsi="Times New Roman"/>
          <w:szCs w:val="24"/>
        </w:rPr>
        <w:t xml:space="preserve">: </w:t>
      </w:r>
      <w:r>
        <w:rPr>
          <w:rFonts w:ascii="Times New Roman" w:hAnsi="Times New Roman"/>
          <w:szCs w:val="24"/>
        </w:rPr>
        <w:t xml:space="preserve"> Fifth Enlargement</w:t>
      </w:r>
    </w:p>
    <w:p w14:paraId="2948B493" w14:textId="77777777" w:rsidR="00B15B62" w:rsidRDefault="00B15B62" w:rsidP="00B15B62">
      <w:pPr>
        <w:rPr>
          <w:rFonts w:ascii="Times New Roman" w:hAnsi="Times New Roman"/>
          <w:b/>
          <w:szCs w:val="24"/>
        </w:rPr>
      </w:pPr>
    </w:p>
    <w:p w14:paraId="2E78243C" w14:textId="2162C508" w:rsidR="004E238F" w:rsidRPr="005865B3" w:rsidRDefault="00B15B62" w:rsidP="00DE388F">
      <w:pPr>
        <w:jc w:val="both"/>
        <w:rPr>
          <w:rFonts w:ascii="Times New Roman" w:hAnsi="Times New Roman"/>
          <w:szCs w:val="24"/>
        </w:rPr>
      </w:pPr>
      <w:r>
        <w:rPr>
          <w:rFonts w:ascii="Times New Roman" w:hAnsi="Times New Roman"/>
          <w:b/>
          <w:szCs w:val="24"/>
        </w:rPr>
        <w:tab/>
      </w:r>
      <w:r w:rsidR="00033A83">
        <w:rPr>
          <w:rFonts w:ascii="Times New Roman" w:hAnsi="Times New Roman"/>
          <w:b/>
          <w:szCs w:val="24"/>
        </w:rPr>
        <w:tab/>
      </w:r>
      <w:r w:rsidR="00033A83">
        <w:rPr>
          <w:rFonts w:ascii="Times New Roman" w:hAnsi="Times New Roman"/>
          <w:b/>
          <w:szCs w:val="24"/>
        </w:rPr>
        <w:tab/>
      </w:r>
    </w:p>
    <w:p w14:paraId="438CBD42" w14:textId="1A27F75E" w:rsidR="0011356C" w:rsidRPr="008D16B2" w:rsidRDefault="003E4D56" w:rsidP="00FB56D1">
      <w:pPr>
        <w:jc w:val="both"/>
        <w:rPr>
          <w:rFonts w:ascii="Times New Roman" w:hAnsi="Times New Roman"/>
          <w:szCs w:val="24"/>
        </w:rPr>
      </w:pPr>
      <w:r>
        <w:rPr>
          <w:rFonts w:ascii="Times New Roman" w:hAnsi="Times New Roman"/>
          <w:b/>
          <w:szCs w:val="24"/>
          <w:lang w:val="en-GB"/>
        </w:rPr>
        <w:tab/>
      </w:r>
    </w:p>
    <w:p w14:paraId="2182C82F" w14:textId="48B5365F" w:rsidR="00543832" w:rsidRPr="00AF7E54" w:rsidRDefault="00EE5B03" w:rsidP="007A2B01">
      <w:pPr>
        <w:jc w:val="both"/>
        <w:rPr>
          <w:rFonts w:ascii="Times New Roman" w:hAnsi="Times New Roman"/>
          <w:b/>
          <w:szCs w:val="24"/>
        </w:rPr>
      </w:pPr>
      <w:r>
        <w:rPr>
          <w:rFonts w:ascii="Times New Roman" w:hAnsi="Times New Roman"/>
          <w:b/>
          <w:szCs w:val="24"/>
        </w:rPr>
        <w:t>Week Fourteen</w:t>
      </w:r>
      <w:r w:rsidR="009B2D4D">
        <w:rPr>
          <w:rFonts w:ascii="Times New Roman" w:hAnsi="Times New Roman"/>
          <w:szCs w:val="24"/>
        </w:rPr>
        <w:t xml:space="preserve"> </w:t>
      </w:r>
      <w:r w:rsidR="00037841" w:rsidRPr="008D16B2">
        <w:rPr>
          <w:rFonts w:ascii="Times New Roman" w:hAnsi="Times New Roman"/>
          <w:szCs w:val="24"/>
        </w:rPr>
        <w:tab/>
      </w:r>
      <w:r w:rsidR="00AF7E54" w:rsidRPr="00AF7E54">
        <w:rPr>
          <w:rFonts w:ascii="Times New Roman" w:hAnsi="Times New Roman"/>
          <w:b/>
          <w:szCs w:val="24"/>
        </w:rPr>
        <w:t xml:space="preserve">22 November </w:t>
      </w:r>
    </w:p>
    <w:p w14:paraId="37E2E152" w14:textId="77777777" w:rsidR="00AF7E54" w:rsidRDefault="00543832" w:rsidP="00B15B62">
      <w:pPr>
        <w:jc w:val="both"/>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p>
    <w:p w14:paraId="43F4DA20" w14:textId="6F25A43F" w:rsidR="00543832" w:rsidRDefault="00AF7E54" w:rsidP="00B15B62">
      <w:pPr>
        <w:jc w:val="both"/>
        <w:rPr>
          <w:rFonts w:ascii="Times New Roman" w:hAnsi="Times New Roman"/>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543832">
        <w:rPr>
          <w:rFonts w:ascii="Times New Roman" w:hAnsi="Times New Roman"/>
          <w:szCs w:val="24"/>
        </w:rPr>
        <w:t xml:space="preserve">Member State Presentations: Fifth Enlargement </w:t>
      </w:r>
      <w:r>
        <w:rPr>
          <w:rFonts w:ascii="Times New Roman" w:hAnsi="Times New Roman"/>
          <w:szCs w:val="24"/>
        </w:rPr>
        <w:t xml:space="preserve">(plus two &amp; 2013)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543832">
        <w:rPr>
          <w:rFonts w:ascii="Times New Roman" w:hAnsi="Times New Roman"/>
          <w:szCs w:val="24"/>
        </w:rPr>
        <w:t>continued</w:t>
      </w:r>
    </w:p>
    <w:p w14:paraId="593AF91B" w14:textId="77777777" w:rsidR="00543832" w:rsidRDefault="00543832" w:rsidP="00B15B62">
      <w:pPr>
        <w:jc w:val="both"/>
        <w:rPr>
          <w:rFonts w:ascii="Times New Roman" w:hAnsi="Times New Roman"/>
          <w:b/>
          <w:szCs w:val="24"/>
        </w:rPr>
      </w:pPr>
    </w:p>
    <w:p w14:paraId="772AEBBC" w14:textId="77777777" w:rsidR="00543832" w:rsidRPr="008D16B2" w:rsidRDefault="00543832" w:rsidP="00543832">
      <w:pPr>
        <w:jc w:val="both"/>
        <w:rPr>
          <w:rFonts w:ascii="Times New Roman" w:hAnsi="Times New Roman"/>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9B2D4D">
        <w:rPr>
          <w:rFonts w:ascii="Times New Roman" w:hAnsi="Times New Roman"/>
          <w:szCs w:val="24"/>
          <w:lang w:val="en-GB"/>
        </w:rPr>
        <w:t xml:space="preserve">Lecture: </w:t>
      </w:r>
      <w:r>
        <w:rPr>
          <w:rFonts w:ascii="Times New Roman" w:hAnsi="Times New Roman"/>
          <w:szCs w:val="24"/>
          <w:lang w:val="en-GB"/>
        </w:rPr>
        <w:t xml:space="preserve"> The EU as a Global Actor: </w:t>
      </w:r>
      <w:r w:rsidRPr="008D16B2">
        <w:rPr>
          <w:rFonts w:ascii="Times New Roman" w:hAnsi="Times New Roman"/>
          <w:szCs w:val="24"/>
        </w:rPr>
        <w:t xml:space="preserve">Foreign and Security Policy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8D16B2">
        <w:rPr>
          <w:rFonts w:ascii="Times New Roman" w:hAnsi="Times New Roman"/>
          <w:szCs w:val="24"/>
        </w:rPr>
        <w:t xml:space="preserve">and the emergence of a European Diplomatic Corps (The European </w:t>
      </w:r>
      <w:r>
        <w:rPr>
          <w:rFonts w:ascii="Times New Roman" w:hAnsi="Times New Roman"/>
          <w:szCs w:val="24"/>
        </w:rPr>
        <w:tab/>
      </w:r>
      <w:r>
        <w:rPr>
          <w:rFonts w:ascii="Times New Roman" w:hAnsi="Times New Roman"/>
          <w:szCs w:val="24"/>
        </w:rPr>
        <w:tab/>
      </w:r>
      <w:r>
        <w:rPr>
          <w:rFonts w:ascii="Times New Roman" w:hAnsi="Times New Roman"/>
          <w:szCs w:val="24"/>
        </w:rPr>
        <w:tab/>
      </w:r>
      <w:r w:rsidRPr="008D16B2">
        <w:rPr>
          <w:rFonts w:ascii="Times New Roman" w:hAnsi="Times New Roman"/>
          <w:szCs w:val="24"/>
        </w:rPr>
        <w:t>External Action Service</w:t>
      </w:r>
      <w:r>
        <w:rPr>
          <w:rFonts w:ascii="Times New Roman" w:hAnsi="Times New Roman"/>
          <w:szCs w:val="24"/>
        </w:rPr>
        <w:t>)</w:t>
      </w:r>
    </w:p>
    <w:p w14:paraId="44A289B3" w14:textId="77777777" w:rsidR="00543832" w:rsidRDefault="00543832" w:rsidP="00543832">
      <w:pPr>
        <w:ind w:hanging="2160"/>
        <w:jc w:val="both"/>
        <w:rPr>
          <w:rFonts w:ascii="Times New Roman" w:hAnsi="Times New Roman"/>
          <w:szCs w:val="24"/>
        </w:rPr>
      </w:pPr>
      <w:r>
        <w:rPr>
          <w:rFonts w:ascii="Times New Roman" w:hAnsi="Times New Roman"/>
          <w:szCs w:val="24"/>
        </w:rPr>
        <w:t xml:space="preserve">  R</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*Re</w:t>
      </w:r>
      <w:r w:rsidRPr="008D16B2">
        <w:rPr>
          <w:rFonts w:ascii="Times New Roman" w:hAnsi="Times New Roman"/>
          <w:szCs w:val="24"/>
        </w:rPr>
        <w:t>a</w:t>
      </w:r>
      <w:r>
        <w:rPr>
          <w:rFonts w:ascii="Times New Roman" w:hAnsi="Times New Roman"/>
          <w:szCs w:val="24"/>
        </w:rPr>
        <w:t>ding Assignment: McCormick Chapters 8 and 9</w:t>
      </w:r>
    </w:p>
    <w:p w14:paraId="31466880" w14:textId="7523BD87" w:rsidR="00543832" w:rsidRPr="00EE5B03" w:rsidRDefault="00543832" w:rsidP="00B15B62">
      <w:pPr>
        <w:jc w:val="both"/>
        <w:rPr>
          <w:rFonts w:ascii="Times New Roman" w:hAnsi="Times New Roman"/>
          <w:b/>
          <w:szCs w:val="24"/>
        </w:rPr>
      </w:pPr>
    </w:p>
    <w:p w14:paraId="7BFE1295" w14:textId="785A86DE" w:rsidR="00B15B62" w:rsidRPr="0052582A" w:rsidRDefault="00B15B62" w:rsidP="00B15B62">
      <w:pPr>
        <w:jc w:val="both"/>
        <w:rPr>
          <w:rFonts w:ascii="Times New Roman" w:hAnsi="Times New Roman"/>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033A83">
        <w:rPr>
          <w:rFonts w:ascii="Times New Roman" w:hAnsi="Times New Roman"/>
          <w:szCs w:val="24"/>
        </w:rPr>
        <w:t xml:space="preserve"> </w:t>
      </w:r>
    </w:p>
    <w:p w14:paraId="5D1BE9CB" w14:textId="77777777" w:rsidR="00B15B62" w:rsidRDefault="00B15B62" w:rsidP="001C2C58">
      <w:pPr>
        <w:ind w:left="2160" w:hanging="2160"/>
        <w:rPr>
          <w:rFonts w:ascii="Times New Roman" w:hAnsi="Times New Roman"/>
          <w:b/>
          <w:szCs w:val="24"/>
        </w:rPr>
      </w:pPr>
    </w:p>
    <w:p w14:paraId="1CEFA8C9" w14:textId="121AF86E" w:rsidR="009B2D4D" w:rsidRDefault="00B15B62" w:rsidP="001C2C58">
      <w:pPr>
        <w:ind w:left="2160" w:hanging="2160"/>
        <w:rPr>
          <w:rFonts w:ascii="Times New Roman" w:hAnsi="Times New Roman"/>
          <w:szCs w:val="24"/>
        </w:rPr>
      </w:pPr>
      <w:r>
        <w:rPr>
          <w:rFonts w:ascii="Times New Roman" w:hAnsi="Times New Roman"/>
          <w:b/>
          <w:szCs w:val="24"/>
        </w:rPr>
        <w:t xml:space="preserve">Week Fifteen </w:t>
      </w:r>
      <w:r>
        <w:rPr>
          <w:rFonts w:ascii="Times New Roman" w:hAnsi="Times New Roman"/>
          <w:b/>
          <w:szCs w:val="24"/>
        </w:rPr>
        <w:tab/>
      </w:r>
      <w:r w:rsidR="00CD1F0A">
        <w:rPr>
          <w:rFonts w:ascii="Times New Roman" w:hAnsi="Times New Roman"/>
          <w:b/>
          <w:szCs w:val="24"/>
        </w:rPr>
        <w:t xml:space="preserve"> </w:t>
      </w:r>
      <w:r w:rsidR="00AF7E54">
        <w:rPr>
          <w:rFonts w:ascii="Times New Roman" w:hAnsi="Times New Roman"/>
          <w:b/>
          <w:szCs w:val="24"/>
        </w:rPr>
        <w:t>29 November</w:t>
      </w:r>
    </w:p>
    <w:p w14:paraId="2A5CA41D" w14:textId="27A7F3C0" w:rsidR="00CD1F0A" w:rsidRDefault="00CD1F0A" w:rsidP="009B2D4D">
      <w:pPr>
        <w:ind w:left="2160" w:hanging="2160"/>
        <w:rPr>
          <w:rFonts w:ascii="Times New Roman" w:hAnsi="Times New Roman"/>
          <w:szCs w:val="24"/>
        </w:rPr>
      </w:pPr>
    </w:p>
    <w:p w14:paraId="2B1295D4" w14:textId="77777777" w:rsidR="0043147C" w:rsidRDefault="0043147C" w:rsidP="00CD1F0A">
      <w:pPr>
        <w:ind w:left="2160" w:hanging="2160"/>
        <w:rPr>
          <w:rFonts w:ascii="Times New Roman" w:hAnsi="Times New Roman"/>
          <w:b/>
          <w:szCs w:val="24"/>
        </w:rPr>
      </w:pPr>
      <w:r>
        <w:rPr>
          <w:rFonts w:ascii="Times New Roman" w:hAnsi="Times New Roman"/>
          <w:b/>
          <w:szCs w:val="24"/>
        </w:rPr>
        <w:tab/>
      </w:r>
    </w:p>
    <w:p w14:paraId="60027F4E" w14:textId="4E2169B9" w:rsidR="00CD1F0A" w:rsidRDefault="0043147C" w:rsidP="00CD1F0A">
      <w:pPr>
        <w:ind w:left="2160" w:hanging="2160"/>
        <w:rPr>
          <w:rFonts w:ascii="Times New Roman" w:hAnsi="Times New Roman"/>
          <w:b/>
          <w:szCs w:val="24"/>
        </w:rPr>
      </w:pPr>
      <w:r>
        <w:rPr>
          <w:rFonts w:ascii="Times New Roman" w:hAnsi="Times New Roman"/>
          <w:b/>
          <w:szCs w:val="24"/>
        </w:rPr>
        <w:tab/>
        <w:t>*</w:t>
      </w:r>
      <w:r w:rsidR="00B15B62">
        <w:rPr>
          <w:rFonts w:ascii="Times New Roman" w:hAnsi="Times New Roman"/>
          <w:b/>
          <w:szCs w:val="24"/>
        </w:rPr>
        <w:t>Last Day of Class</w:t>
      </w:r>
    </w:p>
    <w:p w14:paraId="57BAB468" w14:textId="30B654B6" w:rsidR="0043147C" w:rsidRDefault="0043147C" w:rsidP="0043147C">
      <w:pPr>
        <w:ind w:left="2160" w:hanging="2160"/>
        <w:rPr>
          <w:rFonts w:ascii="Times New Roman" w:hAnsi="Times New Roman"/>
          <w:szCs w:val="24"/>
        </w:rPr>
      </w:pPr>
      <w:r>
        <w:rPr>
          <w:rFonts w:ascii="Times New Roman" w:hAnsi="Times New Roman"/>
          <w:szCs w:val="24"/>
        </w:rPr>
        <w:tab/>
        <w:t>*Reading Assignment: McCormick’s Conclusion</w:t>
      </w:r>
    </w:p>
    <w:p w14:paraId="30A7CED3" w14:textId="2895B8C3" w:rsidR="0043147C" w:rsidRPr="003E4D56" w:rsidRDefault="0043147C" w:rsidP="0043147C">
      <w:pPr>
        <w:ind w:left="2160" w:hanging="2160"/>
        <w:rPr>
          <w:rFonts w:ascii="Times New Roman" w:hAnsi="Times New Roman"/>
          <w:szCs w:val="24"/>
        </w:rPr>
      </w:pPr>
    </w:p>
    <w:p w14:paraId="5B79CA41" w14:textId="443A2A98" w:rsidR="0043147C" w:rsidRPr="0052582A" w:rsidRDefault="0043147C" w:rsidP="0043147C">
      <w:pPr>
        <w:ind w:left="2160" w:hanging="2160"/>
        <w:rPr>
          <w:rFonts w:ascii="Times New Roman" w:hAnsi="Times New Roman"/>
          <w:szCs w:val="24"/>
        </w:rPr>
      </w:pPr>
      <w:r>
        <w:rPr>
          <w:rFonts w:ascii="Times New Roman" w:hAnsi="Times New Roman"/>
          <w:szCs w:val="24"/>
        </w:rPr>
        <w:tab/>
        <w:t xml:space="preserve">Debating Europe’s Future: </w:t>
      </w:r>
      <w:r w:rsidRPr="008D16B2">
        <w:rPr>
          <w:rFonts w:ascii="Times New Roman" w:hAnsi="Times New Roman"/>
          <w:szCs w:val="24"/>
        </w:rPr>
        <w:t>political,</w:t>
      </w:r>
      <w:r>
        <w:rPr>
          <w:rFonts w:ascii="Times New Roman" w:hAnsi="Times New Roman"/>
          <w:szCs w:val="24"/>
        </w:rPr>
        <w:t xml:space="preserve"> social and economic challenges</w:t>
      </w:r>
      <w:proofErr w:type="gramStart"/>
      <w:r>
        <w:rPr>
          <w:rFonts w:ascii="Times New Roman" w:hAnsi="Times New Roman"/>
          <w:szCs w:val="24"/>
        </w:rPr>
        <w:t>;</w:t>
      </w:r>
      <w:proofErr w:type="gramEnd"/>
      <w:r>
        <w:rPr>
          <w:rFonts w:ascii="Times New Roman" w:hAnsi="Times New Roman"/>
          <w:szCs w:val="24"/>
        </w:rPr>
        <w:t xml:space="preserve"> </w:t>
      </w:r>
      <w:r w:rsidRPr="008D16B2">
        <w:rPr>
          <w:rFonts w:ascii="Times New Roman" w:hAnsi="Times New Roman"/>
          <w:szCs w:val="24"/>
        </w:rPr>
        <w:t>population/demographic changes</w:t>
      </w:r>
      <w:r>
        <w:rPr>
          <w:rFonts w:ascii="Times New Roman" w:hAnsi="Times New Roman"/>
          <w:szCs w:val="24"/>
        </w:rPr>
        <w:t xml:space="preserve">, immigration/migration issues, </w:t>
      </w:r>
      <w:r w:rsidR="00C93553">
        <w:rPr>
          <w:rFonts w:ascii="Times New Roman" w:hAnsi="Times New Roman"/>
          <w:szCs w:val="24"/>
        </w:rPr>
        <w:t xml:space="preserve">terrorism and other </w:t>
      </w:r>
      <w:r>
        <w:rPr>
          <w:rFonts w:ascii="Times New Roman" w:hAnsi="Times New Roman"/>
          <w:szCs w:val="24"/>
        </w:rPr>
        <w:t xml:space="preserve">security threats, </w:t>
      </w:r>
      <w:r w:rsidRPr="008D16B2">
        <w:rPr>
          <w:rFonts w:ascii="Times New Roman" w:hAnsi="Times New Roman"/>
          <w:szCs w:val="24"/>
        </w:rPr>
        <w:t>competitiveness and social equality</w:t>
      </w:r>
      <w:r w:rsidR="00C93553">
        <w:rPr>
          <w:rFonts w:ascii="Times New Roman" w:hAnsi="Times New Roman"/>
          <w:szCs w:val="24"/>
        </w:rPr>
        <w:t xml:space="preserve">. </w:t>
      </w:r>
      <w:r w:rsidR="001B75B8">
        <w:rPr>
          <w:rFonts w:ascii="Times New Roman" w:hAnsi="Times New Roman"/>
          <w:szCs w:val="24"/>
        </w:rPr>
        <w:t>What a stronger or weaker EU means for the U</w:t>
      </w:r>
      <w:r w:rsidR="00B8727F">
        <w:rPr>
          <w:rFonts w:ascii="Times New Roman" w:hAnsi="Times New Roman"/>
          <w:szCs w:val="24"/>
        </w:rPr>
        <w:t>.S. and transatlantic relations</w:t>
      </w:r>
    </w:p>
    <w:p w14:paraId="72E1B3C6" w14:textId="77777777" w:rsidR="0043147C" w:rsidRPr="00CD1F0A" w:rsidRDefault="0043147C" w:rsidP="00CD1F0A">
      <w:pPr>
        <w:ind w:left="2160" w:hanging="2160"/>
        <w:rPr>
          <w:rFonts w:ascii="Times New Roman" w:hAnsi="Times New Roman"/>
          <w:szCs w:val="24"/>
        </w:rPr>
      </w:pPr>
    </w:p>
    <w:p w14:paraId="2D1E1609" w14:textId="77777777" w:rsidR="002D61B0" w:rsidRDefault="002D61B0" w:rsidP="002D61B0">
      <w:pPr>
        <w:jc w:val="center"/>
        <w:rPr>
          <w:rFonts w:ascii="Times New Roman" w:hAnsi="Times New Roman"/>
          <w:b/>
          <w:szCs w:val="24"/>
        </w:rPr>
      </w:pPr>
    </w:p>
    <w:p w14:paraId="07CD947E" w14:textId="7EE8A58A" w:rsidR="002D61B0" w:rsidRDefault="00B41083" w:rsidP="002D61B0">
      <w:pPr>
        <w:jc w:val="center"/>
        <w:rPr>
          <w:rFonts w:ascii="Times New Roman" w:hAnsi="Times New Roman"/>
          <w:b/>
          <w:sz w:val="32"/>
          <w:szCs w:val="32"/>
        </w:rPr>
      </w:pPr>
      <w:r>
        <w:rPr>
          <w:rFonts w:ascii="Times New Roman" w:hAnsi="Times New Roman"/>
          <w:b/>
          <w:sz w:val="32"/>
          <w:szCs w:val="32"/>
        </w:rPr>
        <w:t>Final Essay</w:t>
      </w:r>
      <w:r w:rsidR="001A305D">
        <w:rPr>
          <w:rFonts w:ascii="Times New Roman" w:hAnsi="Times New Roman"/>
          <w:b/>
          <w:sz w:val="32"/>
          <w:szCs w:val="32"/>
        </w:rPr>
        <w:t xml:space="preserve"> due on </w:t>
      </w:r>
      <w:r w:rsidR="007A2B01">
        <w:rPr>
          <w:rFonts w:ascii="Times New Roman" w:hAnsi="Times New Roman"/>
          <w:b/>
          <w:sz w:val="32"/>
          <w:szCs w:val="32"/>
        </w:rPr>
        <w:t>TBA</w:t>
      </w:r>
    </w:p>
    <w:p w14:paraId="73707874" w14:textId="77777777" w:rsidR="00B16D0F" w:rsidRDefault="00B16D0F" w:rsidP="002D61B0">
      <w:pPr>
        <w:jc w:val="center"/>
        <w:rPr>
          <w:rFonts w:ascii="Times New Roman" w:hAnsi="Times New Roman"/>
          <w:b/>
          <w:sz w:val="32"/>
          <w:szCs w:val="32"/>
        </w:rPr>
      </w:pPr>
    </w:p>
    <w:p w14:paraId="3CC9E271" w14:textId="77777777" w:rsidR="00B16D0F" w:rsidRDefault="00B16D0F" w:rsidP="002D61B0">
      <w:pPr>
        <w:jc w:val="center"/>
        <w:rPr>
          <w:rFonts w:ascii="Times New Roman" w:hAnsi="Times New Roman"/>
          <w:b/>
          <w:sz w:val="32"/>
          <w:szCs w:val="32"/>
        </w:rPr>
      </w:pPr>
    </w:p>
    <w:p w14:paraId="2800DCE6" w14:textId="3C12A71E" w:rsidR="00B16D0F" w:rsidRPr="00B16D0F" w:rsidRDefault="00B15B62" w:rsidP="00C84557">
      <w:pPr>
        <w:jc w:val="center"/>
        <w:rPr>
          <w:rFonts w:ascii="Times New Roman" w:hAnsi="Times New Roman"/>
          <w:b/>
          <w:sz w:val="28"/>
          <w:szCs w:val="28"/>
          <w:u w:val="single"/>
        </w:rPr>
      </w:pPr>
      <w:r>
        <w:rPr>
          <w:rFonts w:ascii="Times New Roman" w:hAnsi="Times New Roman"/>
          <w:b/>
          <w:sz w:val="28"/>
          <w:szCs w:val="28"/>
          <w:u w:val="single"/>
        </w:rPr>
        <w:t>Guidelines for e</w:t>
      </w:r>
      <w:r w:rsidR="00B16D0F" w:rsidRPr="00B16D0F">
        <w:rPr>
          <w:rFonts w:ascii="Times New Roman" w:hAnsi="Times New Roman"/>
          <w:b/>
          <w:sz w:val="28"/>
          <w:szCs w:val="28"/>
          <w:u w:val="single"/>
        </w:rPr>
        <w:t>ssays</w:t>
      </w:r>
      <w:r w:rsidR="00C84557">
        <w:rPr>
          <w:rFonts w:ascii="Times New Roman" w:hAnsi="Times New Roman"/>
          <w:b/>
          <w:sz w:val="28"/>
          <w:szCs w:val="28"/>
          <w:u w:val="single"/>
        </w:rPr>
        <w:t>, in-clas</w:t>
      </w:r>
      <w:r w:rsidR="00D67C9E">
        <w:rPr>
          <w:rFonts w:ascii="Times New Roman" w:hAnsi="Times New Roman"/>
          <w:b/>
          <w:sz w:val="28"/>
          <w:szCs w:val="28"/>
          <w:u w:val="single"/>
        </w:rPr>
        <w:t>s presentation</w:t>
      </w:r>
      <w:r w:rsidR="00543832">
        <w:rPr>
          <w:rFonts w:ascii="Times New Roman" w:hAnsi="Times New Roman"/>
          <w:b/>
          <w:sz w:val="28"/>
          <w:szCs w:val="28"/>
          <w:u w:val="single"/>
        </w:rPr>
        <w:t>s</w:t>
      </w:r>
      <w:r w:rsidR="00D67C9E">
        <w:rPr>
          <w:rFonts w:ascii="Times New Roman" w:hAnsi="Times New Roman"/>
          <w:b/>
          <w:sz w:val="28"/>
          <w:szCs w:val="28"/>
          <w:u w:val="single"/>
        </w:rPr>
        <w:t xml:space="preserve"> and final paper</w:t>
      </w:r>
    </w:p>
    <w:p w14:paraId="7986B9D4" w14:textId="4FA80142" w:rsidR="00B16D0F" w:rsidRDefault="00B16D0F" w:rsidP="00B16D0F">
      <w:pPr>
        <w:rPr>
          <w:rFonts w:ascii="Times New Roman" w:hAnsi="Times New Roman"/>
          <w:szCs w:val="24"/>
        </w:rPr>
      </w:pPr>
      <w:r w:rsidRPr="00B46486">
        <w:rPr>
          <w:rFonts w:ascii="Times New Roman" w:hAnsi="Times New Roman"/>
          <w:szCs w:val="24"/>
        </w:rPr>
        <w:t>As indicated o</w:t>
      </w:r>
      <w:r w:rsidR="002A4DA1">
        <w:rPr>
          <w:rFonts w:ascii="Times New Roman" w:hAnsi="Times New Roman"/>
          <w:szCs w:val="24"/>
        </w:rPr>
        <w:t>n the syllabus there will be three essays worth 20 percent corr</w:t>
      </w:r>
      <w:r w:rsidR="00B15B62">
        <w:rPr>
          <w:rFonts w:ascii="Times New Roman" w:hAnsi="Times New Roman"/>
          <w:szCs w:val="24"/>
        </w:rPr>
        <w:t>esponding to each of the three field t</w:t>
      </w:r>
      <w:r w:rsidR="002A4DA1">
        <w:rPr>
          <w:rFonts w:ascii="Times New Roman" w:hAnsi="Times New Roman"/>
          <w:szCs w:val="24"/>
        </w:rPr>
        <w:t xml:space="preserve">rips and site visits. </w:t>
      </w:r>
      <w:r w:rsidRPr="00B46486">
        <w:rPr>
          <w:rFonts w:ascii="Times New Roman" w:hAnsi="Times New Roman"/>
          <w:szCs w:val="24"/>
        </w:rPr>
        <w:t>For each site visit, yo</w:t>
      </w:r>
      <w:r w:rsidR="00B41083">
        <w:rPr>
          <w:rFonts w:ascii="Times New Roman" w:hAnsi="Times New Roman"/>
          <w:szCs w:val="24"/>
        </w:rPr>
        <w:t xml:space="preserve">u should write </w:t>
      </w:r>
      <w:r w:rsidR="00B41083">
        <w:rPr>
          <w:rFonts w:ascii="Times New Roman" w:hAnsi="Times New Roman"/>
          <w:szCs w:val="24"/>
        </w:rPr>
        <w:lastRenderedPageBreak/>
        <w:t>approximately 1000-1500</w:t>
      </w:r>
      <w:r w:rsidRPr="00B46486">
        <w:rPr>
          <w:rFonts w:ascii="Times New Roman" w:hAnsi="Times New Roman"/>
          <w:szCs w:val="24"/>
        </w:rPr>
        <w:t xml:space="preserve"> words describing the le</w:t>
      </w:r>
      <w:r w:rsidR="00B15B62">
        <w:rPr>
          <w:rFonts w:ascii="Times New Roman" w:hAnsi="Times New Roman"/>
          <w:szCs w:val="24"/>
        </w:rPr>
        <w:t>arning experience and how it</w:t>
      </w:r>
      <w:r w:rsidRPr="00B46486">
        <w:rPr>
          <w:rFonts w:ascii="Times New Roman" w:hAnsi="Times New Roman"/>
          <w:szCs w:val="24"/>
        </w:rPr>
        <w:t xml:space="preserve"> contributed to your broader understanding of European politics</w:t>
      </w:r>
      <w:r w:rsidR="00BF29AD">
        <w:rPr>
          <w:rFonts w:ascii="Times New Roman" w:hAnsi="Times New Roman"/>
          <w:szCs w:val="24"/>
        </w:rPr>
        <w:t>, culture</w:t>
      </w:r>
      <w:r w:rsidRPr="00B46486">
        <w:rPr>
          <w:rFonts w:ascii="Times New Roman" w:hAnsi="Times New Roman"/>
          <w:szCs w:val="24"/>
        </w:rPr>
        <w:t xml:space="preserve"> and society</w:t>
      </w:r>
      <w:r w:rsidR="00C84557" w:rsidRPr="00B46486">
        <w:rPr>
          <w:rFonts w:ascii="Times New Roman" w:hAnsi="Times New Roman"/>
          <w:szCs w:val="24"/>
        </w:rPr>
        <w:t xml:space="preserve"> today. </w:t>
      </w:r>
      <w:r w:rsidRPr="00B46486">
        <w:rPr>
          <w:rFonts w:ascii="Times New Roman" w:hAnsi="Times New Roman"/>
          <w:szCs w:val="24"/>
        </w:rPr>
        <w:t xml:space="preserve"> From the lectures and assigned readings, important concepts will be introduced</w:t>
      </w:r>
      <w:r w:rsidR="00FB40B5" w:rsidRPr="00B46486">
        <w:rPr>
          <w:rFonts w:ascii="Times New Roman" w:hAnsi="Times New Roman"/>
          <w:szCs w:val="24"/>
        </w:rPr>
        <w:t xml:space="preserve"> and should help inform your reflections. For example, national identity, citizenship, globalization, and sovereignty are some of the core concepts that are critical to understanding the processes of European integration and may have different meanings that challenge conventional or traditional political definitions and understandings ou</w:t>
      </w:r>
      <w:r w:rsidR="00C84557" w:rsidRPr="00B46486">
        <w:rPr>
          <w:rFonts w:ascii="Times New Roman" w:hAnsi="Times New Roman"/>
          <w:szCs w:val="24"/>
        </w:rPr>
        <w:t xml:space="preserve">tside of the European context. </w:t>
      </w:r>
      <w:r w:rsidR="00FB40B5" w:rsidRPr="00B46486">
        <w:rPr>
          <w:rFonts w:ascii="Times New Roman" w:hAnsi="Times New Roman"/>
          <w:szCs w:val="24"/>
        </w:rPr>
        <w:t xml:space="preserve"> You will be asked to think about these ideas in relation to the various field trips and site visits. </w:t>
      </w:r>
      <w:r w:rsidR="00B46486">
        <w:rPr>
          <w:rFonts w:ascii="Times New Roman" w:hAnsi="Times New Roman"/>
          <w:szCs w:val="24"/>
        </w:rPr>
        <w:t xml:space="preserve">Specific linkages and references should be made to the lecture material and the assigned readings and points will be deducted if you fail to do so. </w:t>
      </w:r>
      <w:r w:rsidR="00FB40B5" w:rsidRPr="00B46486">
        <w:rPr>
          <w:rFonts w:ascii="Times New Roman" w:hAnsi="Times New Roman"/>
          <w:szCs w:val="24"/>
        </w:rPr>
        <w:t>More specific guidan</w:t>
      </w:r>
      <w:r w:rsidR="00C84557" w:rsidRPr="00B46486">
        <w:rPr>
          <w:rFonts w:ascii="Times New Roman" w:hAnsi="Times New Roman"/>
          <w:szCs w:val="24"/>
        </w:rPr>
        <w:t>ce will be discussed prior to and</w:t>
      </w:r>
      <w:r w:rsidR="00FB40B5" w:rsidRPr="00B46486">
        <w:rPr>
          <w:rFonts w:ascii="Times New Roman" w:hAnsi="Times New Roman"/>
          <w:szCs w:val="24"/>
        </w:rPr>
        <w:t xml:space="preserve"> after each of the individual visits.</w:t>
      </w:r>
      <w:r w:rsidR="00B46486">
        <w:rPr>
          <w:rFonts w:ascii="Times New Roman" w:hAnsi="Times New Roman"/>
          <w:szCs w:val="24"/>
        </w:rPr>
        <w:t xml:space="preserve"> </w:t>
      </w:r>
      <w:r w:rsidR="00543832">
        <w:rPr>
          <w:rFonts w:ascii="Times New Roman" w:hAnsi="Times New Roman"/>
          <w:szCs w:val="24"/>
        </w:rPr>
        <w:t xml:space="preserve">  The f</w:t>
      </w:r>
      <w:r w:rsidR="00006DF2">
        <w:rPr>
          <w:rFonts w:ascii="Times New Roman" w:hAnsi="Times New Roman"/>
          <w:szCs w:val="24"/>
        </w:rPr>
        <w:t xml:space="preserve">inal exam will take the form of a </w:t>
      </w:r>
      <w:r w:rsidR="00B41083">
        <w:rPr>
          <w:rFonts w:ascii="Times New Roman" w:hAnsi="Times New Roman"/>
          <w:szCs w:val="24"/>
        </w:rPr>
        <w:t xml:space="preserve">combined final site visit essay and a </w:t>
      </w:r>
      <w:r w:rsidR="00006DF2">
        <w:rPr>
          <w:rFonts w:ascii="Times New Roman" w:hAnsi="Times New Roman"/>
          <w:szCs w:val="24"/>
        </w:rPr>
        <w:t xml:space="preserve">response paper </w:t>
      </w:r>
      <w:r w:rsidR="00B41083">
        <w:rPr>
          <w:rFonts w:ascii="Times New Roman" w:hAnsi="Times New Roman"/>
          <w:szCs w:val="24"/>
        </w:rPr>
        <w:t>(take-home essay format) of 1500-2000</w:t>
      </w:r>
      <w:r w:rsidR="00543832">
        <w:rPr>
          <w:rFonts w:ascii="Times New Roman" w:hAnsi="Times New Roman"/>
          <w:szCs w:val="24"/>
        </w:rPr>
        <w:t xml:space="preserve"> words</w:t>
      </w:r>
      <w:r w:rsidR="006832B6">
        <w:rPr>
          <w:rFonts w:ascii="Times New Roman" w:hAnsi="Times New Roman"/>
          <w:szCs w:val="24"/>
        </w:rPr>
        <w:t xml:space="preserve"> responding to</w:t>
      </w:r>
      <w:r w:rsidR="00006DF2">
        <w:rPr>
          <w:rFonts w:ascii="Times New Roman" w:hAnsi="Times New Roman"/>
          <w:szCs w:val="24"/>
        </w:rPr>
        <w:t xml:space="preserve"> a specific </w:t>
      </w:r>
      <w:proofErr w:type="gramStart"/>
      <w:r w:rsidR="00006DF2">
        <w:rPr>
          <w:rFonts w:ascii="Times New Roman" w:hAnsi="Times New Roman"/>
          <w:szCs w:val="24"/>
        </w:rPr>
        <w:t>prompt  that</w:t>
      </w:r>
      <w:proofErr w:type="gramEnd"/>
      <w:r w:rsidR="00006DF2">
        <w:rPr>
          <w:rFonts w:ascii="Times New Roman" w:hAnsi="Times New Roman"/>
          <w:szCs w:val="24"/>
        </w:rPr>
        <w:t xml:space="preserve"> will allow you to demonstrate what  you have learned throughout the semester abo</w:t>
      </w:r>
      <w:r w:rsidR="00543832">
        <w:rPr>
          <w:rFonts w:ascii="Times New Roman" w:hAnsi="Times New Roman"/>
          <w:szCs w:val="24"/>
        </w:rPr>
        <w:t xml:space="preserve">ut the past and present state of affairs in the European Union integrating experiential knowledge with learning attained in the classroom and from the textbook.  </w:t>
      </w:r>
    </w:p>
    <w:p w14:paraId="7B4F227E" w14:textId="77777777" w:rsidR="00B46486" w:rsidRPr="00B46486" w:rsidRDefault="00B46486" w:rsidP="00B16D0F">
      <w:pPr>
        <w:rPr>
          <w:rFonts w:ascii="Times New Roman" w:hAnsi="Times New Roman"/>
          <w:szCs w:val="24"/>
        </w:rPr>
      </w:pPr>
    </w:p>
    <w:p w14:paraId="284586E2" w14:textId="7D5A76CA" w:rsidR="00C66976" w:rsidRPr="00977E5C" w:rsidRDefault="00BF0F56" w:rsidP="00C66976">
      <w:pPr>
        <w:rPr>
          <w:rFonts w:ascii="Times New Roman" w:hAnsi="Times New Roman"/>
          <w:szCs w:val="24"/>
        </w:rPr>
      </w:pPr>
      <w:r>
        <w:rPr>
          <w:rFonts w:ascii="Times New Roman" w:hAnsi="Times New Roman"/>
          <w:szCs w:val="24"/>
        </w:rPr>
        <w:t xml:space="preserve"> </w:t>
      </w:r>
    </w:p>
    <w:p w14:paraId="6900B52B" w14:textId="36A08D7A" w:rsidR="00C84557" w:rsidRPr="00977E5C" w:rsidRDefault="006806F1" w:rsidP="00C84557">
      <w:pPr>
        <w:rPr>
          <w:rFonts w:ascii="Times New Roman" w:hAnsi="Times New Roman"/>
          <w:szCs w:val="24"/>
        </w:rPr>
      </w:pPr>
      <w:r w:rsidRPr="007A2B01">
        <w:rPr>
          <w:rFonts w:ascii="Times New Roman" w:hAnsi="Times New Roman"/>
          <w:b/>
          <w:szCs w:val="24"/>
          <w:u w:val="single"/>
        </w:rPr>
        <w:t>Member State/Country Presentations</w:t>
      </w:r>
      <w:r w:rsidRPr="00977E5C">
        <w:rPr>
          <w:rFonts w:ascii="Times New Roman" w:hAnsi="Times New Roman"/>
          <w:szCs w:val="24"/>
        </w:rPr>
        <w:t>:</w:t>
      </w:r>
      <w:r w:rsidR="00C84557" w:rsidRPr="00977E5C">
        <w:rPr>
          <w:rFonts w:ascii="Times New Roman" w:hAnsi="Times New Roman"/>
          <w:b/>
          <w:szCs w:val="24"/>
        </w:rPr>
        <w:t xml:space="preserve">  </w:t>
      </w:r>
      <w:r w:rsidR="00C84557" w:rsidRPr="00977E5C">
        <w:rPr>
          <w:rFonts w:ascii="Times New Roman" w:hAnsi="Times New Roman"/>
          <w:szCs w:val="24"/>
        </w:rPr>
        <w:t>This exercise will giv</w:t>
      </w:r>
      <w:r w:rsidR="00D67C9E">
        <w:rPr>
          <w:rFonts w:ascii="Times New Roman" w:hAnsi="Times New Roman"/>
          <w:szCs w:val="24"/>
        </w:rPr>
        <w:t xml:space="preserve">e you an opportunity to hone your research and analytical skills and improve your </w:t>
      </w:r>
      <w:r w:rsidR="00C84557" w:rsidRPr="00977E5C">
        <w:rPr>
          <w:rFonts w:ascii="Times New Roman" w:hAnsi="Times New Roman"/>
          <w:szCs w:val="24"/>
        </w:rPr>
        <w:t>presentation</w:t>
      </w:r>
      <w:r w:rsidR="00D67C9E">
        <w:rPr>
          <w:rFonts w:ascii="Times New Roman" w:hAnsi="Times New Roman"/>
          <w:szCs w:val="24"/>
        </w:rPr>
        <w:t>al</w:t>
      </w:r>
      <w:r w:rsidR="00C84557" w:rsidRPr="00977E5C">
        <w:rPr>
          <w:rFonts w:ascii="Times New Roman" w:hAnsi="Times New Roman"/>
          <w:szCs w:val="24"/>
        </w:rPr>
        <w:t xml:space="preserve"> and public</w:t>
      </w:r>
      <w:r w:rsidR="00D67C9E">
        <w:rPr>
          <w:rFonts w:ascii="Times New Roman" w:hAnsi="Times New Roman"/>
          <w:szCs w:val="24"/>
        </w:rPr>
        <w:t xml:space="preserve"> spe</w:t>
      </w:r>
      <w:r w:rsidR="00B41083">
        <w:rPr>
          <w:rFonts w:ascii="Times New Roman" w:hAnsi="Times New Roman"/>
          <w:szCs w:val="24"/>
        </w:rPr>
        <w:t>aking abilities.  It comprises 2</w:t>
      </w:r>
      <w:r w:rsidR="00C84557" w:rsidRPr="00977E5C">
        <w:rPr>
          <w:rFonts w:ascii="Times New Roman" w:hAnsi="Times New Roman"/>
          <w:szCs w:val="24"/>
        </w:rPr>
        <w:t>0 percent of your grade.</w:t>
      </w:r>
    </w:p>
    <w:p w14:paraId="5599412D" w14:textId="77777777" w:rsidR="00C84557" w:rsidRPr="00977E5C" w:rsidRDefault="00C84557" w:rsidP="00C84557">
      <w:pPr>
        <w:rPr>
          <w:rFonts w:ascii="Times New Roman" w:hAnsi="Times New Roman"/>
          <w:b/>
          <w:szCs w:val="24"/>
        </w:rPr>
      </w:pPr>
    </w:p>
    <w:p w14:paraId="6EAFF64E" w14:textId="57A26B5E" w:rsidR="00C84557" w:rsidRPr="00977E5C" w:rsidRDefault="0064523E" w:rsidP="00C84557">
      <w:pPr>
        <w:rPr>
          <w:rFonts w:ascii="Times New Roman" w:hAnsi="Times New Roman"/>
          <w:b/>
          <w:szCs w:val="24"/>
        </w:rPr>
      </w:pPr>
      <w:r w:rsidRPr="00977E5C">
        <w:rPr>
          <w:rFonts w:ascii="Times New Roman" w:hAnsi="Times New Roman"/>
          <w:b/>
          <w:szCs w:val="24"/>
        </w:rPr>
        <w:t xml:space="preserve">Format: </w:t>
      </w:r>
      <w:r w:rsidR="00193BF9">
        <w:rPr>
          <w:rFonts w:ascii="Times New Roman" w:hAnsi="Times New Roman"/>
          <w:b/>
          <w:szCs w:val="24"/>
        </w:rPr>
        <w:t>TEN MINUTES/TEN</w:t>
      </w:r>
      <w:r w:rsidR="00C84557" w:rsidRPr="00977E5C">
        <w:rPr>
          <w:rFonts w:ascii="Times New Roman" w:hAnsi="Times New Roman"/>
          <w:b/>
          <w:szCs w:val="24"/>
        </w:rPr>
        <w:t xml:space="preserve"> SLIDES </w:t>
      </w:r>
    </w:p>
    <w:p w14:paraId="6F89058B" w14:textId="4BCA60AF" w:rsidR="00C84557" w:rsidRPr="00977E5C" w:rsidRDefault="0064523E" w:rsidP="00C84557">
      <w:pPr>
        <w:widowControl w:val="0"/>
        <w:autoSpaceDE w:val="0"/>
        <w:autoSpaceDN w:val="0"/>
        <w:adjustRightInd w:val="0"/>
        <w:rPr>
          <w:rFonts w:ascii="Times New Roman" w:eastAsiaTheme="minorEastAsia" w:hAnsi="Times New Roman"/>
          <w:szCs w:val="24"/>
          <w:lang w:eastAsia="ja-JP"/>
        </w:rPr>
      </w:pPr>
      <w:r w:rsidRPr="00977E5C">
        <w:rPr>
          <w:rFonts w:ascii="Times New Roman" w:eastAsiaTheme="minorEastAsia" w:hAnsi="Times New Roman"/>
          <w:szCs w:val="24"/>
          <w:lang w:eastAsia="ja-JP"/>
        </w:rPr>
        <w:t>Each student will be assigned a Member S</w:t>
      </w:r>
      <w:r w:rsidR="00C84557" w:rsidRPr="00977E5C">
        <w:rPr>
          <w:rFonts w:ascii="Times New Roman" w:eastAsiaTheme="minorEastAsia" w:hAnsi="Times New Roman"/>
          <w:szCs w:val="24"/>
          <w:lang w:eastAsia="ja-JP"/>
        </w:rPr>
        <w:t>tate of the European Union and will conduct research on the following topics:</w:t>
      </w:r>
    </w:p>
    <w:p w14:paraId="76A6A565" w14:textId="77777777" w:rsidR="00C84557" w:rsidRPr="00977E5C" w:rsidRDefault="00C84557" w:rsidP="00C84557">
      <w:pPr>
        <w:widowControl w:val="0"/>
        <w:autoSpaceDE w:val="0"/>
        <w:autoSpaceDN w:val="0"/>
        <w:adjustRightInd w:val="0"/>
        <w:rPr>
          <w:rFonts w:ascii="Times New Roman" w:eastAsiaTheme="minorEastAsia" w:hAnsi="Times New Roman"/>
          <w:szCs w:val="24"/>
          <w:lang w:eastAsia="ja-JP"/>
        </w:rPr>
      </w:pPr>
      <w:r w:rsidRPr="00977E5C">
        <w:rPr>
          <w:rFonts w:ascii="Times New Roman" w:eastAsiaTheme="minorEastAsia" w:hAnsi="Times New Roman"/>
          <w:szCs w:val="24"/>
          <w:lang w:eastAsia="ja-JP"/>
        </w:rPr>
        <w:t>•        Background surrounding membership</w:t>
      </w:r>
    </w:p>
    <w:p w14:paraId="7224164A" w14:textId="226B63FF" w:rsidR="00C84557" w:rsidRPr="00977E5C" w:rsidRDefault="00C84557" w:rsidP="00C84557">
      <w:pPr>
        <w:widowControl w:val="0"/>
        <w:autoSpaceDE w:val="0"/>
        <w:autoSpaceDN w:val="0"/>
        <w:adjustRightInd w:val="0"/>
        <w:rPr>
          <w:rFonts w:ascii="Times New Roman" w:eastAsiaTheme="minorEastAsia" w:hAnsi="Times New Roman"/>
          <w:szCs w:val="24"/>
          <w:lang w:eastAsia="ja-JP"/>
        </w:rPr>
      </w:pPr>
      <w:r w:rsidRPr="00977E5C">
        <w:rPr>
          <w:rFonts w:ascii="Times New Roman" w:eastAsiaTheme="minorEastAsia" w:hAnsi="Times New Roman"/>
          <w:szCs w:val="24"/>
          <w:lang w:eastAsia="ja-JP"/>
        </w:rPr>
        <w:t>•        </w:t>
      </w:r>
      <w:proofErr w:type="gramStart"/>
      <w:r w:rsidRPr="00977E5C">
        <w:rPr>
          <w:rFonts w:ascii="Times New Roman" w:eastAsiaTheme="minorEastAsia" w:hAnsi="Times New Roman"/>
          <w:szCs w:val="24"/>
          <w:lang w:eastAsia="ja-JP"/>
        </w:rPr>
        <w:t>Important</w:t>
      </w:r>
      <w:proofErr w:type="gramEnd"/>
      <w:r w:rsidRPr="00977E5C">
        <w:rPr>
          <w:rFonts w:ascii="Times New Roman" w:eastAsiaTheme="minorEastAsia" w:hAnsi="Times New Roman"/>
          <w:szCs w:val="24"/>
          <w:lang w:eastAsia="ja-JP"/>
        </w:rPr>
        <w:t xml:space="preserve"> facts about the country such as GDP, Quality of Life indicators, </w:t>
      </w:r>
      <w:r w:rsidR="00B41083">
        <w:rPr>
          <w:rFonts w:ascii="Times New Roman" w:eastAsiaTheme="minorEastAsia" w:hAnsi="Times New Roman"/>
          <w:szCs w:val="24"/>
          <w:lang w:eastAsia="ja-JP"/>
        </w:rPr>
        <w:tab/>
      </w:r>
      <w:r w:rsidRPr="00977E5C">
        <w:rPr>
          <w:rFonts w:ascii="Times New Roman" w:eastAsiaTheme="minorEastAsia" w:hAnsi="Times New Roman"/>
          <w:szCs w:val="24"/>
          <w:lang w:eastAsia="ja-JP"/>
        </w:rPr>
        <w:t xml:space="preserve">population demographics, socio-economic, religious and ethnic make-up, </w:t>
      </w:r>
      <w:r w:rsidR="00B41083">
        <w:rPr>
          <w:rFonts w:ascii="Times New Roman" w:eastAsiaTheme="minorEastAsia" w:hAnsi="Times New Roman"/>
          <w:szCs w:val="24"/>
          <w:lang w:eastAsia="ja-JP"/>
        </w:rPr>
        <w:tab/>
      </w:r>
      <w:r w:rsidRPr="00977E5C">
        <w:rPr>
          <w:rFonts w:ascii="Times New Roman" w:eastAsiaTheme="minorEastAsia" w:hAnsi="Times New Roman"/>
          <w:szCs w:val="24"/>
          <w:lang w:eastAsia="ja-JP"/>
        </w:rPr>
        <w:t>key commercial and trade industries, etc.</w:t>
      </w:r>
    </w:p>
    <w:p w14:paraId="6D7805CC" w14:textId="3BAC9AC5" w:rsidR="00C84557" w:rsidRPr="00977E5C" w:rsidRDefault="00C84557" w:rsidP="00C84557">
      <w:pPr>
        <w:widowControl w:val="0"/>
        <w:autoSpaceDE w:val="0"/>
        <w:autoSpaceDN w:val="0"/>
        <w:adjustRightInd w:val="0"/>
        <w:rPr>
          <w:rFonts w:ascii="Times New Roman" w:eastAsiaTheme="minorEastAsia" w:hAnsi="Times New Roman"/>
          <w:szCs w:val="24"/>
          <w:lang w:eastAsia="ja-JP"/>
        </w:rPr>
      </w:pPr>
      <w:r w:rsidRPr="00977E5C">
        <w:rPr>
          <w:rFonts w:ascii="Times New Roman" w:eastAsiaTheme="minorEastAsia" w:hAnsi="Times New Roman"/>
          <w:szCs w:val="24"/>
          <w:lang w:eastAsia="ja-JP"/>
        </w:rPr>
        <w:t xml:space="preserve">•        Key roles of its </w:t>
      </w:r>
      <w:r w:rsidR="0096167C">
        <w:rPr>
          <w:rFonts w:ascii="Times New Roman" w:eastAsiaTheme="minorEastAsia" w:hAnsi="Times New Roman"/>
          <w:szCs w:val="24"/>
          <w:lang w:eastAsia="ja-JP"/>
        </w:rPr>
        <w:t xml:space="preserve">participation in the EU, i.e., MEPs-Members of the European </w:t>
      </w:r>
      <w:r w:rsidR="00B41083">
        <w:rPr>
          <w:rFonts w:ascii="Times New Roman" w:eastAsiaTheme="minorEastAsia" w:hAnsi="Times New Roman"/>
          <w:szCs w:val="24"/>
          <w:lang w:eastAsia="ja-JP"/>
        </w:rPr>
        <w:tab/>
      </w:r>
      <w:r w:rsidR="0096167C">
        <w:rPr>
          <w:rFonts w:ascii="Times New Roman" w:eastAsiaTheme="minorEastAsia" w:hAnsi="Times New Roman"/>
          <w:szCs w:val="24"/>
          <w:lang w:eastAsia="ja-JP"/>
        </w:rPr>
        <w:t>P</w:t>
      </w:r>
      <w:r w:rsidRPr="00977E5C">
        <w:rPr>
          <w:rFonts w:ascii="Times New Roman" w:eastAsiaTheme="minorEastAsia" w:hAnsi="Times New Roman"/>
          <w:szCs w:val="24"/>
          <w:lang w:eastAsia="ja-JP"/>
        </w:rPr>
        <w:t>arliament, the Commission, votes</w:t>
      </w:r>
      <w:r w:rsidR="0096167C">
        <w:rPr>
          <w:rFonts w:ascii="Times New Roman" w:eastAsiaTheme="minorEastAsia" w:hAnsi="Times New Roman"/>
          <w:szCs w:val="24"/>
          <w:lang w:eastAsia="ja-JP"/>
        </w:rPr>
        <w:t>/weight</w:t>
      </w:r>
      <w:r w:rsidRPr="00977E5C">
        <w:rPr>
          <w:rFonts w:ascii="Times New Roman" w:eastAsiaTheme="minorEastAsia" w:hAnsi="Times New Roman"/>
          <w:szCs w:val="24"/>
          <w:lang w:eastAsia="ja-JP"/>
        </w:rPr>
        <w:t xml:space="preserve"> in the Council of Ministers, etc. This is </w:t>
      </w:r>
      <w:r w:rsidR="00B41083">
        <w:rPr>
          <w:rFonts w:ascii="Times New Roman" w:eastAsiaTheme="minorEastAsia" w:hAnsi="Times New Roman"/>
          <w:szCs w:val="24"/>
          <w:lang w:eastAsia="ja-JP"/>
        </w:rPr>
        <w:tab/>
      </w:r>
      <w:r w:rsidRPr="00977E5C">
        <w:rPr>
          <w:rFonts w:ascii="Times New Roman" w:eastAsiaTheme="minorEastAsia" w:hAnsi="Times New Roman"/>
          <w:szCs w:val="24"/>
          <w:lang w:eastAsia="ja-JP"/>
        </w:rPr>
        <w:t>less important, but if there are interesting individuals, such as former pri</w:t>
      </w:r>
      <w:r w:rsidR="0064523E" w:rsidRPr="00977E5C">
        <w:rPr>
          <w:rFonts w:ascii="Times New Roman" w:eastAsiaTheme="minorEastAsia" w:hAnsi="Times New Roman"/>
          <w:szCs w:val="24"/>
          <w:lang w:eastAsia="ja-JP"/>
        </w:rPr>
        <w:t xml:space="preserve">me </w:t>
      </w:r>
      <w:r w:rsidR="00B41083">
        <w:rPr>
          <w:rFonts w:ascii="Times New Roman" w:eastAsiaTheme="minorEastAsia" w:hAnsi="Times New Roman"/>
          <w:szCs w:val="24"/>
          <w:lang w:eastAsia="ja-JP"/>
        </w:rPr>
        <w:tab/>
      </w:r>
      <w:r w:rsidR="0064523E" w:rsidRPr="00977E5C">
        <w:rPr>
          <w:rFonts w:ascii="Times New Roman" w:eastAsiaTheme="minorEastAsia" w:hAnsi="Times New Roman"/>
          <w:szCs w:val="24"/>
          <w:lang w:eastAsia="ja-JP"/>
        </w:rPr>
        <w:t>ministers, celebrities, etc.</w:t>
      </w:r>
      <w:r w:rsidRPr="00977E5C">
        <w:rPr>
          <w:rFonts w:ascii="Times New Roman" w:eastAsiaTheme="minorEastAsia" w:hAnsi="Times New Roman"/>
          <w:szCs w:val="24"/>
          <w:lang w:eastAsia="ja-JP"/>
        </w:rPr>
        <w:t xml:space="preserve"> </w:t>
      </w:r>
      <w:r w:rsidR="0096167C">
        <w:rPr>
          <w:rFonts w:ascii="Times New Roman" w:eastAsiaTheme="minorEastAsia" w:hAnsi="Times New Roman"/>
          <w:szCs w:val="24"/>
          <w:lang w:eastAsia="ja-JP"/>
        </w:rPr>
        <w:t xml:space="preserve">it </w:t>
      </w:r>
      <w:r w:rsidRPr="00977E5C">
        <w:rPr>
          <w:rFonts w:ascii="Times New Roman" w:eastAsiaTheme="minorEastAsia" w:hAnsi="Times New Roman"/>
          <w:szCs w:val="24"/>
          <w:lang w:eastAsia="ja-JP"/>
        </w:rPr>
        <w:t>might be worth mentioning!</w:t>
      </w:r>
    </w:p>
    <w:p w14:paraId="3083591F" w14:textId="629D7C08" w:rsidR="00C84557" w:rsidRPr="00977E5C" w:rsidRDefault="00C84557" w:rsidP="00C84557">
      <w:pPr>
        <w:widowControl w:val="0"/>
        <w:autoSpaceDE w:val="0"/>
        <w:autoSpaceDN w:val="0"/>
        <w:adjustRightInd w:val="0"/>
        <w:rPr>
          <w:rFonts w:ascii="Times New Roman" w:eastAsiaTheme="minorEastAsia" w:hAnsi="Times New Roman"/>
          <w:szCs w:val="24"/>
          <w:lang w:eastAsia="ja-JP"/>
        </w:rPr>
      </w:pPr>
      <w:r w:rsidRPr="00977E5C">
        <w:rPr>
          <w:rFonts w:ascii="Times New Roman" w:eastAsiaTheme="minorEastAsia" w:hAnsi="Times New Roman"/>
          <w:szCs w:val="24"/>
          <w:lang w:eastAsia="ja-JP"/>
        </w:rPr>
        <w:t xml:space="preserve">•        One or two key policy areas that you determine are of particular significance to </w:t>
      </w:r>
      <w:r w:rsidR="00B41083">
        <w:rPr>
          <w:rFonts w:ascii="Times New Roman" w:eastAsiaTheme="minorEastAsia" w:hAnsi="Times New Roman"/>
          <w:szCs w:val="24"/>
          <w:lang w:eastAsia="ja-JP"/>
        </w:rPr>
        <w:tab/>
      </w:r>
      <w:r w:rsidRPr="00977E5C">
        <w:rPr>
          <w:rFonts w:ascii="Times New Roman" w:eastAsiaTheme="minorEastAsia" w:hAnsi="Times New Roman"/>
          <w:szCs w:val="24"/>
          <w:lang w:eastAsia="ja-JP"/>
        </w:rPr>
        <w:t xml:space="preserve">your member state. Summarize its positions in the specific debates. Provide </w:t>
      </w:r>
      <w:r w:rsidR="00B41083">
        <w:rPr>
          <w:rFonts w:ascii="Times New Roman" w:eastAsiaTheme="minorEastAsia" w:hAnsi="Times New Roman"/>
          <w:szCs w:val="24"/>
          <w:lang w:eastAsia="ja-JP"/>
        </w:rPr>
        <w:tab/>
      </w:r>
      <w:r w:rsidRPr="00977E5C">
        <w:rPr>
          <w:rFonts w:ascii="Times New Roman" w:eastAsiaTheme="minorEastAsia" w:hAnsi="Times New Roman"/>
          <w:szCs w:val="24"/>
          <w:lang w:eastAsia="ja-JP"/>
        </w:rPr>
        <w:t xml:space="preserve">explanation of why the policy or issue area is important and what the </w:t>
      </w:r>
      <w:r w:rsidR="00B41083">
        <w:rPr>
          <w:rFonts w:ascii="Times New Roman" w:eastAsiaTheme="minorEastAsia" w:hAnsi="Times New Roman"/>
          <w:szCs w:val="24"/>
          <w:lang w:eastAsia="ja-JP"/>
        </w:rPr>
        <w:tab/>
      </w:r>
      <w:r w:rsidRPr="00977E5C">
        <w:rPr>
          <w:rFonts w:ascii="Times New Roman" w:eastAsiaTheme="minorEastAsia" w:hAnsi="Times New Roman"/>
          <w:szCs w:val="24"/>
          <w:lang w:eastAsia="ja-JP"/>
        </w:rPr>
        <w:t>consequences are for its society.</w:t>
      </w:r>
    </w:p>
    <w:p w14:paraId="39FED766" w14:textId="4015D08C" w:rsidR="00C84557" w:rsidRPr="00977E5C" w:rsidRDefault="00C84557" w:rsidP="00C84557">
      <w:pPr>
        <w:widowControl w:val="0"/>
        <w:autoSpaceDE w:val="0"/>
        <w:autoSpaceDN w:val="0"/>
        <w:adjustRightInd w:val="0"/>
        <w:rPr>
          <w:rFonts w:ascii="Times New Roman" w:eastAsiaTheme="minorEastAsia" w:hAnsi="Times New Roman"/>
          <w:szCs w:val="24"/>
          <w:lang w:eastAsia="ja-JP"/>
        </w:rPr>
      </w:pPr>
      <w:r w:rsidRPr="00977E5C">
        <w:rPr>
          <w:rFonts w:ascii="Times New Roman" w:eastAsiaTheme="minorEastAsia" w:hAnsi="Times New Roman"/>
          <w:szCs w:val="24"/>
          <w:lang w:eastAsia="ja-JP"/>
        </w:rPr>
        <w:t xml:space="preserve">•        Member state’s profile, image and behavior in the EU. </w:t>
      </w:r>
      <w:r w:rsidR="0096167C">
        <w:rPr>
          <w:rFonts w:ascii="Times New Roman" w:eastAsiaTheme="minorEastAsia" w:hAnsi="Times New Roman"/>
          <w:szCs w:val="24"/>
          <w:lang w:eastAsia="ja-JP"/>
        </w:rPr>
        <w:t xml:space="preserve"> </w:t>
      </w:r>
      <w:r w:rsidRPr="00977E5C">
        <w:rPr>
          <w:rFonts w:ascii="Times New Roman" w:eastAsiaTheme="minorEastAsia" w:hAnsi="Times New Roman"/>
          <w:szCs w:val="24"/>
          <w:lang w:eastAsia="ja-JP"/>
        </w:rPr>
        <w:t xml:space="preserve">For example, Germany and </w:t>
      </w:r>
      <w:r w:rsidR="00B41083">
        <w:rPr>
          <w:rFonts w:ascii="Times New Roman" w:eastAsiaTheme="minorEastAsia" w:hAnsi="Times New Roman"/>
          <w:szCs w:val="24"/>
          <w:lang w:eastAsia="ja-JP"/>
        </w:rPr>
        <w:tab/>
      </w:r>
      <w:r w:rsidRPr="00977E5C">
        <w:rPr>
          <w:rFonts w:ascii="Times New Roman" w:eastAsiaTheme="minorEastAsia" w:hAnsi="Times New Roman"/>
          <w:szCs w:val="24"/>
          <w:lang w:eastAsia="ja-JP"/>
        </w:rPr>
        <w:t xml:space="preserve">France are considered the “Twin Engines” or the motor of European integration. </w:t>
      </w:r>
      <w:r w:rsidR="00B41083">
        <w:rPr>
          <w:rFonts w:ascii="Times New Roman" w:eastAsiaTheme="minorEastAsia" w:hAnsi="Times New Roman"/>
          <w:szCs w:val="24"/>
          <w:lang w:eastAsia="ja-JP"/>
        </w:rPr>
        <w:tab/>
      </w:r>
      <w:r w:rsidRPr="00977E5C">
        <w:rPr>
          <w:rFonts w:ascii="Times New Roman" w:eastAsiaTheme="minorEastAsia" w:hAnsi="Times New Roman"/>
          <w:szCs w:val="24"/>
          <w:lang w:eastAsia="ja-JP"/>
        </w:rPr>
        <w:t xml:space="preserve">You should provide awareness and comment on such characterizations. The </w:t>
      </w:r>
      <w:r w:rsidR="00B41083">
        <w:rPr>
          <w:rFonts w:ascii="Times New Roman" w:eastAsiaTheme="minorEastAsia" w:hAnsi="Times New Roman"/>
          <w:szCs w:val="24"/>
          <w:lang w:eastAsia="ja-JP"/>
        </w:rPr>
        <w:tab/>
      </w:r>
      <w:r w:rsidRPr="00977E5C">
        <w:rPr>
          <w:rFonts w:ascii="Times New Roman" w:eastAsiaTheme="minorEastAsia" w:hAnsi="Times New Roman"/>
          <w:szCs w:val="24"/>
          <w:lang w:eastAsia="ja-JP"/>
        </w:rPr>
        <w:t xml:space="preserve">United Kingdom is often portrayed as a </w:t>
      </w:r>
      <w:r w:rsidR="0064523E" w:rsidRPr="00977E5C">
        <w:rPr>
          <w:rFonts w:ascii="Times New Roman" w:eastAsiaTheme="minorEastAsia" w:hAnsi="Times New Roman"/>
          <w:szCs w:val="24"/>
          <w:lang w:eastAsia="ja-JP"/>
        </w:rPr>
        <w:t>Eurosc</w:t>
      </w:r>
      <w:r w:rsidRPr="00977E5C">
        <w:rPr>
          <w:rFonts w:ascii="Times New Roman" w:eastAsiaTheme="minorEastAsia" w:hAnsi="Times New Roman"/>
          <w:szCs w:val="24"/>
          <w:lang w:eastAsia="ja-JP"/>
        </w:rPr>
        <w:t xml:space="preserve">eptic or a </w:t>
      </w:r>
      <w:r w:rsidR="006736E3" w:rsidRPr="00977E5C">
        <w:rPr>
          <w:rFonts w:ascii="Times New Roman" w:eastAsiaTheme="minorEastAsia" w:hAnsi="Times New Roman"/>
          <w:szCs w:val="24"/>
          <w:lang w:eastAsia="ja-JP"/>
        </w:rPr>
        <w:t>“reluctant partner;”</w:t>
      </w:r>
      <w:r w:rsidR="0064523E" w:rsidRPr="00977E5C">
        <w:rPr>
          <w:rFonts w:ascii="Times New Roman" w:eastAsiaTheme="minorEastAsia" w:hAnsi="Times New Roman"/>
          <w:szCs w:val="24"/>
          <w:lang w:eastAsia="ja-JP"/>
        </w:rPr>
        <w:t xml:space="preserve"> thus </w:t>
      </w:r>
      <w:r w:rsidR="00B41083">
        <w:rPr>
          <w:rFonts w:ascii="Times New Roman" w:eastAsiaTheme="minorEastAsia" w:hAnsi="Times New Roman"/>
          <w:szCs w:val="24"/>
          <w:lang w:eastAsia="ja-JP"/>
        </w:rPr>
        <w:tab/>
      </w:r>
      <w:r w:rsidR="0064523E" w:rsidRPr="00977E5C">
        <w:rPr>
          <w:rFonts w:ascii="Times New Roman" w:eastAsiaTheme="minorEastAsia" w:hAnsi="Times New Roman"/>
          <w:szCs w:val="24"/>
          <w:lang w:eastAsia="ja-JP"/>
        </w:rPr>
        <w:t>we</w:t>
      </w:r>
      <w:r w:rsidRPr="00977E5C">
        <w:rPr>
          <w:rFonts w:ascii="Times New Roman" w:eastAsiaTheme="minorEastAsia" w:hAnsi="Times New Roman"/>
          <w:szCs w:val="24"/>
          <w:lang w:eastAsia="ja-JP"/>
        </w:rPr>
        <w:t xml:space="preserve"> would expect a discussion of this reputation for example. </w:t>
      </w:r>
    </w:p>
    <w:p w14:paraId="2904EC0B" w14:textId="74C92572" w:rsidR="00B41083" w:rsidRPr="00B41083" w:rsidRDefault="00C84557" w:rsidP="00B41083">
      <w:pPr>
        <w:widowControl w:val="0"/>
        <w:autoSpaceDE w:val="0"/>
        <w:autoSpaceDN w:val="0"/>
        <w:adjustRightInd w:val="0"/>
        <w:rPr>
          <w:rFonts w:ascii="Times New Roman" w:eastAsiaTheme="minorEastAsia" w:hAnsi="Times New Roman"/>
          <w:szCs w:val="24"/>
          <w:lang w:eastAsia="ja-JP"/>
        </w:rPr>
      </w:pPr>
      <w:proofErr w:type="gramStart"/>
      <w:r w:rsidRPr="00977E5C">
        <w:rPr>
          <w:rFonts w:ascii="Times New Roman" w:eastAsiaTheme="minorEastAsia" w:hAnsi="Times New Roman"/>
          <w:szCs w:val="24"/>
          <w:lang w:eastAsia="ja-JP"/>
        </w:rPr>
        <w:t>•        Public opinion and debate in the member state regarding EU membership</w:t>
      </w:r>
      <w:r w:rsidR="0064523E" w:rsidRPr="00977E5C">
        <w:rPr>
          <w:rFonts w:ascii="Times New Roman" w:eastAsiaTheme="minorEastAsia" w:hAnsi="Times New Roman"/>
          <w:szCs w:val="24"/>
          <w:lang w:eastAsia="ja-JP"/>
        </w:rPr>
        <w:t xml:space="preserve"> (e.g., </w:t>
      </w:r>
      <w:r w:rsidR="00B41083">
        <w:rPr>
          <w:rFonts w:ascii="Times New Roman" w:eastAsiaTheme="minorEastAsia" w:hAnsi="Times New Roman"/>
          <w:szCs w:val="24"/>
          <w:lang w:eastAsia="ja-JP"/>
        </w:rPr>
        <w:tab/>
      </w:r>
      <w:r w:rsidR="0064523E" w:rsidRPr="00977E5C">
        <w:rPr>
          <w:rFonts w:ascii="Times New Roman" w:eastAsiaTheme="minorEastAsia" w:hAnsi="Times New Roman"/>
          <w:szCs w:val="24"/>
          <w:lang w:eastAsia="ja-JP"/>
        </w:rPr>
        <w:t>attitudes of its citizens towards membership in the EU).</w:t>
      </w:r>
      <w:proofErr w:type="gramEnd"/>
    </w:p>
    <w:p w14:paraId="009A356E" w14:textId="76C45620" w:rsidR="00C84557" w:rsidRPr="00977E5C" w:rsidRDefault="00C84557" w:rsidP="00C84557">
      <w:pPr>
        <w:widowControl w:val="0"/>
        <w:autoSpaceDE w:val="0"/>
        <w:autoSpaceDN w:val="0"/>
        <w:adjustRightInd w:val="0"/>
        <w:rPr>
          <w:rFonts w:ascii="Times New Roman" w:eastAsiaTheme="minorEastAsia" w:hAnsi="Times New Roman"/>
          <w:szCs w:val="24"/>
          <w:lang w:eastAsia="ja-JP"/>
        </w:rPr>
      </w:pPr>
    </w:p>
    <w:p w14:paraId="37007A7A" w14:textId="77777777" w:rsidR="00C84557" w:rsidRPr="00977E5C" w:rsidRDefault="00C84557" w:rsidP="00C84557">
      <w:pPr>
        <w:widowControl w:val="0"/>
        <w:autoSpaceDE w:val="0"/>
        <w:autoSpaceDN w:val="0"/>
        <w:adjustRightInd w:val="0"/>
        <w:rPr>
          <w:rFonts w:ascii="Times New Roman" w:eastAsiaTheme="minorEastAsia" w:hAnsi="Times New Roman"/>
          <w:szCs w:val="24"/>
          <w:lang w:eastAsia="ja-JP"/>
        </w:rPr>
      </w:pPr>
    </w:p>
    <w:p w14:paraId="28677908" w14:textId="77777777" w:rsidR="00C84557" w:rsidRPr="00977E5C" w:rsidRDefault="00C84557" w:rsidP="00C84557">
      <w:pPr>
        <w:widowControl w:val="0"/>
        <w:autoSpaceDE w:val="0"/>
        <w:autoSpaceDN w:val="0"/>
        <w:adjustRightInd w:val="0"/>
        <w:rPr>
          <w:rFonts w:ascii="Times New Roman" w:eastAsiaTheme="minorEastAsia" w:hAnsi="Times New Roman"/>
          <w:szCs w:val="24"/>
          <w:lang w:eastAsia="ja-JP"/>
        </w:rPr>
      </w:pPr>
    </w:p>
    <w:p w14:paraId="1F085CAB" w14:textId="1ED7D315" w:rsidR="006806F1" w:rsidRPr="00977E5C" w:rsidRDefault="006806F1" w:rsidP="00A04924">
      <w:pPr>
        <w:jc w:val="both"/>
        <w:rPr>
          <w:rFonts w:ascii="Times New Roman" w:hAnsi="Times New Roman"/>
          <w:szCs w:val="24"/>
        </w:rPr>
      </w:pPr>
    </w:p>
    <w:p w14:paraId="476D4C16" w14:textId="77777777" w:rsidR="009A19B4" w:rsidRPr="00977E5C" w:rsidRDefault="009A19B4">
      <w:pPr>
        <w:jc w:val="both"/>
        <w:rPr>
          <w:rFonts w:ascii="Times New Roman" w:hAnsi="Times New Roman"/>
          <w:szCs w:val="24"/>
        </w:rPr>
      </w:pPr>
    </w:p>
    <w:sectPr w:rsidR="009A19B4" w:rsidRPr="00977E5C" w:rsidSect="008A406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Bodoni SvtyTwo OS ITC TT-Bold">
    <w:altName w:val="Helvetica Neue Bold Condensed"/>
    <w:panose1 w:val="00000700000000000000"/>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B2537"/>
    <w:multiLevelType w:val="hybridMultilevel"/>
    <w:tmpl w:val="F2A2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E1765D"/>
    <w:multiLevelType w:val="hybridMultilevel"/>
    <w:tmpl w:val="2A0677F0"/>
    <w:lvl w:ilvl="0" w:tplc="BD002A7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1224FBE"/>
    <w:multiLevelType w:val="hybridMultilevel"/>
    <w:tmpl w:val="021895A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732B0BC2"/>
    <w:multiLevelType w:val="hybridMultilevel"/>
    <w:tmpl w:val="A3F0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4AE"/>
    <w:rsid w:val="00006DF2"/>
    <w:rsid w:val="0002749F"/>
    <w:rsid w:val="00033A83"/>
    <w:rsid w:val="00035A47"/>
    <w:rsid w:val="00037841"/>
    <w:rsid w:val="00037878"/>
    <w:rsid w:val="00061598"/>
    <w:rsid w:val="000621B1"/>
    <w:rsid w:val="00067216"/>
    <w:rsid w:val="000815FC"/>
    <w:rsid w:val="00091F32"/>
    <w:rsid w:val="000B4FB0"/>
    <w:rsid w:val="000D2D12"/>
    <w:rsid w:val="000D61E1"/>
    <w:rsid w:val="00110496"/>
    <w:rsid w:val="0011356C"/>
    <w:rsid w:val="00116CBD"/>
    <w:rsid w:val="0014786C"/>
    <w:rsid w:val="00163C6E"/>
    <w:rsid w:val="00193BF9"/>
    <w:rsid w:val="001A305D"/>
    <w:rsid w:val="001B5673"/>
    <w:rsid w:val="001B7325"/>
    <w:rsid w:val="001B75B8"/>
    <w:rsid w:val="001C2C58"/>
    <w:rsid w:val="001F2284"/>
    <w:rsid w:val="001F7651"/>
    <w:rsid w:val="00201E3A"/>
    <w:rsid w:val="0023048A"/>
    <w:rsid w:val="00263B22"/>
    <w:rsid w:val="002A4DA1"/>
    <w:rsid w:val="002D61B0"/>
    <w:rsid w:val="002D7C71"/>
    <w:rsid w:val="002E30D4"/>
    <w:rsid w:val="002E44AE"/>
    <w:rsid w:val="002E4BBA"/>
    <w:rsid w:val="00304233"/>
    <w:rsid w:val="00356F39"/>
    <w:rsid w:val="00366B7A"/>
    <w:rsid w:val="00375A01"/>
    <w:rsid w:val="00382B37"/>
    <w:rsid w:val="00385D4E"/>
    <w:rsid w:val="00390783"/>
    <w:rsid w:val="00393E1D"/>
    <w:rsid w:val="00397EDC"/>
    <w:rsid w:val="003C38B2"/>
    <w:rsid w:val="003C77B5"/>
    <w:rsid w:val="003D701D"/>
    <w:rsid w:val="003E4D56"/>
    <w:rsid w:val="0040279A"/>
    <w:rsid w:val="0040613E"/>
    <w:rsid w:val="00411777"/>
    <w:rsid w:val="00427170"/>
    <w:rsid w:val="0043147C"/>
    <w:rsid w:val="00446299"/>
    <w:rsid w:val="004702F1"/>
    <w:rsid w:val="004A0547"/>
    <w:rsid w:val="004E1046"/>
    <w:rsid w:val="004E238F"/>
    <w:rsid w:val="00511FAE"/>
    <w:rsid w:val="00522FC3"/>
    <w:rsid w:val="0052582A"/>
    <w:rsid w:val="005410C7"/>
    <w:rsid w:val="00543832"/>
    <w:rsid w:val="005532BF"/>
    <w:rsid w:val="00554DA5"/>
    <w:rsid w:val="00565417"/>
    <w:rsid w:val="005865B3"/>
    <w:rsid w:val="005931EA"/>
    <w:rsid w:val="005A59C1"/>
    <w:rsid w:val="005B0259"/>
    <w:rsid w:val="005D1272"/>
    <w:rsid w:val="005D74DC"/>
    <w:rsid w:val="00624687"/>
    <w:rsid w:val="0064523E"/>
    <w:rsid w:val="006468FE"/>
    <w:rsid w:val="00647211"/>
    <w:rsid w:val="00654121"/>
    <w:rsid w:val="006653C8"/>
    <w:rsid w:val="00667170"/>
    <w:rsid w:val="006736E3"/>
    <w:rsid w:val="00673938"/>
    <w:rsid w:val="006806F1"/>
    <w:rsid w:val="006832B6"/>
    <w:rsid w:val="006B276F"/>
    <w:rsid w:val="006D6F4C"/>
    <w:rsid w:val="006E072D"/>
    <w:rsid w:val="00713154"/>
    <w:rsid w:val="0072077F"/>
    <w:rsid w:val="00726F0D"/>
    <w:rsid w:val="007555A3"/>
    <w:rsid w:val="0075779E"/>
    <w:rsid w:val="007650D3"/>
    <w:rsid w:val="007769D2"/>
    <w:rsid w:val="00780590"/>
    <w:rsid w:val="007A2B01"/>
    <w:rsid w:val="008102DA"/>
    <w:rsid w:val="00843DFD"/>
    <w:rsid w:val="0084440D"/>
    <w:rsid w:val="0085478E"/>
    <w:rsid w:val="008A406E"/>
    <w:rsid w:val="008A7053"/>
    <w:rsid w:val="008B4539"/>
    <w:rsid w:val="008C2637"/>
    <w:rsid w:val="008D16B2"/>
    <w:rsid w:val="008F0224"/>
    <w:rsid w:val="009036A9"/>
    <w:rsid w:val="00944254"/>
    <w:rsid w:val="0096167C"/>
    <w:rsid w:val="00977E5C"/>
    <w:rsid w:val="009814C7"/>
    <w:rsid w:val="009A19B4"/>
    <w:rsid w:val="009B2D4D"/>
    <w:rsid w:val="009D5751"/>
    <w:rsid w:val="009F46C7"/>
    <w:rsid w:val="00A04924"/>
    <w:rsid w:val="00A25FFF"/>
    <w:rsid w:val="00A575CA"/>
    <w:rsid w:val="00A65883"/>
    <w:rsid w:val="00A72884"/>
    <w:rsid w:val="00A81D7E"/>
    <w:rsid w:val="00AA3F9A"/>
    <w:rsid w:val="00AC7695"/>
    <w:rsid w:val="00AE3A51"/>
    <w:rsid w:val="00AF18A0"/>
    <w:rsid w:val="00AF7E54"/>
    <w:rsid w:val="00B01D89"/>
    <w:rsid w:val="00B15B62"/>
    <w:rsid w:val="00B16D0F"/>
    <w:rsid w:val="00B225ED"/>
    <w:rsid w:val="00B32CA6"/>
    <w:rsid w:val="00B353E5"/>
    <w:rsid w:val="00B41083"/>
    <w:rsid w:val="00B46486"/>
    <w:rsid w:val="00B47D08"/>
    <w:rsid w:val="00B5353E"/>
    <w:rsid w:val="00B56A72"/>
    <w:rsid w:val="00B742DD"/>
    <w:rsid w:val="00B77B4F"/>
    <w:rsid w:val="00B8727F"/>
    <w:rsid w:val="00B87DEF"/>
    <w:rsid w:val="00BD203F"/>
    <w:rsid w:val="00BD4B5D"/>
    <w:rsid w:val="00BF0F56"/>
    <w:rsid w:val="00BF29AD"/>
    <w:rsid w:val="00BF5DBD"/>
    <w:rsid w:val="00C045CA"/>
    <w:rsid w:val="00C66976"/>
    <w:rsid w:val="00C74F5D"/>
    <w:rsid w:val="00C84557"/>
    <w:rsid w:val="00C85887"/>
    <w:rsid w:val="00C93553"/>
    <w:rsid w:val="00C937ED"/>
    <w:rsid w:val="00C97A4A"/>
    <w:rsid w:val="00CA60FF"/>
    <w:rsid w:val="00CC0B67"/>
    <w:rsid w:val="00CC0CBF"/>
    <w:rsid w:val="00CD1F0A"/>
    <w:rsid w:val="00CD43EF"/>
    <w:rsid w:val="00D00F5E"/>
    <w:rsid w:val="00D27D28"/>
    <w:rsid w:val="00D33D52"/>
    <w:rsid w:val="00D47FBD"/>
    <w:rsid w:val="00D67C9E"/>
    <w:rsid w:val="00D74B61"/>
    <w:rsid w:val="00D77FAD"/>
    <w:rsid w:val="00DA3F50"/>
    <w:rsid w:val="00DA417B"/>
    <w:rsid w:val="00DA5C8E"/>
    <w:rsid w:val="00DC57EA"/>
    <w:rsid w:val="00DD547E"/>
    <w:rsid w:val="00DE388F"/>
    <w:rsid w:val="00DE7CEE"/>
    <w:rsid w:val="00E00D51"/>
    <w:rsid w:val="00E02185"/>
    <w:rsid w:val="00E10078"/>
    <w:rsid w:val="00E261ED"/>
    <w:rsid w:val="00E41CDF"/>
    <w:rsid w:val="00E44D2B"/>
    <w:rsid w:val="00E56FF5"/>
    <w:rsid w:val="00E6628F"/>
    <w:rsid w:val="00E7285A"/>
    <w:rsid w:val="00E859DA"/>
    <w:rsid w:val="00E9701C"/>
    <w:rsid w:val="00EA0915"/>
    <w:rsid w:val="00EC3F31"/>
    <w:rsid w:val="00EE5B03"/>
    <w:rsid w:val="00F265CE"/>
    <w:rsid w:val="00F4536A"/>
    <w:rsid w:val="00F45E65"/>
    <w:rsid w:val="00F47453"/>
    <w:rsid w:val="00F54383"/>
    <w:rsid w:val="00F54500"/>
    <w:rsid w:val="00F66714"/>
    <w:rsid w:val="00F87819"/>
    <w:rsid w:val="00F933BD"/>
    <w:rsid w:val="00FB40B5"/>
    <w:rsid w:val="00FB56D1"/>
    <w:rsid w:val="00FC7F05"/>
    <w:rsid w:val="00FD1F42"/>
    <w:rsid w:val="00FF0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A83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924"/>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A04924"/>
    <w:pPr>
      <w:keepNext/>
      <w:jc w:val="center"/>
      <w:outlineLvl w:val="0"/>
    </w:pPr>
    <w:rPr>
      <w:sz w:val="32"/>
    </w:rPr>
  </w:style>
  <w:style w:type="paragraph" w:styleId="Heading2">
    <w:name w:val="heading 2"/>
    <w:basedOn w:val="Normal"/>
    <w:next w:val="Normal"/>
    <w:link w:val="Heading2Char"/>
    <w:qFormat/>
    <w:rsid w:val="00A04924"/>
    <w:pPr>
      <w:keepNext/>
      <w:jc w:val="both"/>
      <w:outlineLvl w:val="1"/>
    </w:pPr>
    <w:rPr>
      <w:sz w:val="28"/>
    </w:rPr>
  </w:style>
  <w:style w:type="paragraph" w:styleId="Heading3">
    <w:name w:val="heading 3"/>
    <w:basedOn w:val="Normal"/>
    <w:next w:val="Normal"/>
    <w:link w:val="Heading3Char"/>
    <w:qFormat/>
    <w:rsid w:val="00A04924"/>
    <w:pPr>
      <w:keepNext/>
      <w:jc w:val="both"/>
      <w:outlineLvl w:val="2"/>
    </w:pPr>
    <w:rPr>
      <w:sz w:val="28"/>
      <w:u w:val="single"/>
    </w:rPr>
  </w:style>
  <w:style w:type="paragraph" w:styleId="Heading4">
    <w:name w:val="heading 4"/>
    <w:basedOn w:val="Normal"/>
    <w:next w:val="Normal"/>
    <w:link w:val="Heading4Char"/>
    <w:qFormat/>
    <w:rsid w:val="00A04924"/>
    <w:pPr>
      <w:keepNext/>
      <w:jc w:val="both"/>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4924"/>
    <w:rPr>
      <w:rFonts w:ascii="Times" w:eastAsia="Times" w:hAnsi="Times" w:cs="Times New Roman"/>
      <w:sz w:val="32"/>
      <w:szCs w:val="20"/>
    </w:rPr>
  </w:style>
  <w:style w:type="character" w:customStyle="1" w:styleId="Heading2Char">
    <w:name w:val="Heading 2 Char"/>
    <w:basedOn w:val="DefaultParagraphFont"/>
    <w:link w:val="Heading2"/>
    <w:rsid w:val="00A04924"/>
    <w:rPr>
      <w:rFonts w:ascii="Times" w:eastAsia="Times" w:hAnsi="Times" w:cs="Times New Roman"/>
      <w:sz w:val="28"/>
      <w:szCs w:val="20"/>
    </w:rPr>
  </w:style>
  <w:style w:type="character" w:customStyle="1" w:styleId="Heading3Char">
    <w:name w:val="Heading 3 Char"/>
    <w:basedOn w:val="DefaultParagraphFont"/>
    <w:link w:val="Heading3"/>
    <w:rsid w:val="00A04924"/>
    <w:rPr>
      <w:rFonts w:ascii="Times" w:eastAsia="Times" w:hAnsi="Times" w:cs="Times New Roman"/>
      <w:sz w:val="28"/>
      <w:szCs w:val="20"/>
      <w:u w:val="single"/>
    </w:rPr>
  </w:style>
  <w:style w:type="character" w:customStyle="1" w:styleId="Heading4Char">
    <w:name w:val="Heading 4 Char"/>
    <w:basedOn w:val="DefaultParagraphFont"/>
    <w:link w:val="Heading4"/>
    <w:rsid w:val="00A04924"/>
    <w:rPr>
      <w:rFonts w:ascii="Times" w:eastAsia="Times" w:hAnsi="Times" w:cs="Times New Roman"/>
      <w:b/>
      <w:sz w:val="28"/>
      <w:szCs w:val="20"/>
    </w:rPr>
  </w:style>
  <w:style w:type="paragraph" w:styleId="Title">
    <w:name w:val="Title"/>
    <w:basedOn w:val="Normal"/>
    <w:link w:val="TitleChar"/>
    <w:qFormat/>
    <w:rsid w:val="00A04924"/>
    <w:pPr>
      <w:jc w:val="center"/>
    </w:pPr>
    <w:rPr>
      <w:b/>
      <w:sz w:val="32"/>
    </w:rPr>
  </w:style>
  <w:style w:type="character" w:customStyle="1" w:styleId="TitleChar">
    <w:name w:val="Title Char"/>
    <w:basedOn w:val="DefaultParagraphFont"/>
    <w:link w:val="Title"/>
    <w:rsid w:val="00A04924"/>
    <w:rPr>
      <w:rFonts w:ascii="Times" w:eastAsia="Times" w:hAnsi="Times" w:cs="Times New Roman"/>
      <w:b/>
      <w:sz w:val="32"/>
      <w:szCs w:val="20"/>
    </w:rPr>
  </w:style>
  <w:style w:type="paragraph" w:styleId="BodyText">
    <w:name w:val="Body Text"/>
    <w:basedOn w:val="Normal"/>
    <w:link w:val="BodyTextChar"/>
    <w:rsid w:val="00A04924"/>
    <w:pPr>
      <w:jc w:val="both"/>
    </w:pPr>
    <w:rPr>
      <w:sz w:val="28"/>
      <w:u w:val="single"/>
    </w:rPr>
  </w:style>
  <w:style w:type="character" w:customStyle="1" w:styleId="BodyTextChar">
    <w:name w:val="Body Text Char"/>
    <w:basedOn w:val="DefaultParagraphFont"/>
    <w:link w:val="BodyText"/>
    <w:rsid w:val="00A04924"/>
    <w:rPr>
      <w:rFonts w:ascii="Times" w:eastAsia="Times" w:hAnsi="Times" w:cs="Times New Roman"/>
      <w:sz w:val="28"/>
      <w:szCs w:val="20"/>
      <w:u w:val="single"/>
    </w:rPr>
  </w:style>
  <w:style w:type="character" w:styleId="Hyperlink">
    <w:name w:val="Hyperlink"/>
    <w:basedOn w:val="DefaultParagraphFont"/>
    <w:rsid w:val="00A04924"/>
    <w:rPr>
      <w:color w:val="0000FF"/>
      <w:u w:val="single"/>
    </w:rPr>
  </w:style>
  <w:style w:type="paragraph" w:styleId="BodyText2">
    <w:name w:val="Body Text 2"/>
    <w:basedOn w:val="Normal"/>
    <w:link w:val="BodyText2Char"/>
    <w:rsid w:val="00A04924"/>
    <w:pPr>
      <w:jc w:val="both"/>
    </w:pPr>
    <w:rPr>
      <w:rFonts w:ascii="Times New Roman" w:hAnsi="Times New Roman"/>
    </w:rPr>
  </w:style>
  <w:style w:type="character" w:customStyle="1" w:styleId="BodyText2Char">
    <w:name w:val="Body Text 2 Char"/>
    <w:basedOn w:val="DefaultParagraphFont"/>
    <w:link w:val="BodyText2"/>
    <w:rsid w:val="00A04924"/>
    <w:rPr>
      <w:rFonts w:ascii="Times New Roman" w:eastAsia="Times" w:hAnsi="Times New Roman" w:cs="Times New Roman"/>
      <w:sz w:val="24"/>
      <w:szCs w:val="20"/>
    </w:rPr>
  </w:style>
  <w:style w:type="paragraph" w:styleId="ListParagraph">
    <w:name w:val="List Paragraph"/>
    <w:basedOn w:val="Normal"/>
    <w:uiPriority w:val="34"/>
    <w:qFormat/>
    <w:rsid w:val="00726F0D"/>
    <w:pPr>
      <w:spacing w:after="200"/>
      <w:ind w:left="720"/>
      <w:contextualSpacing/>
    </w:pPr>
    <w:rPr>
      <w:rFonts w:asciiTheme="minorHAnsi" w:eastAsiaTheme="minorHAnsi" w:hAnsiTheme="minorHAnsi" w:cstheme="minorBidi"/>
      <w:szCs w:val="24"/>
    </w:rPr>
  </w:style>
  <w:style w:type="character" w:styleId="Strong">
    <w:name w:val="Strong"/>
    <w:basedOn w:val="DefaultParagraphFont"/>
    <w:uiPriority w:val="22"/>
    <w:qFormat/>
    <w:rsid w:val="008102DA"/>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924"/>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A04924"/>
    <w:pPr>
      <w:keepNext/>
      <w:jc w:val="center"/>
      <w:outlineLvl w:val="0"/>
    </w:pPr>
    <w:rPr>
      <w:sz w:val="32"/>
    </w:rPr>
  </w:style>
  <w:style w:type="paragraph" w:styleId="Heading2">
    <w:name w:val="heading 2"/>
    <w:basedOn w:val="Normal"/>
    <w:next w:val="Normal"/>
    <w:link w:val="Heading2Char"/>
    <w:qFormat/>
    <w:rsid w:val="00A04924"/>
    <w:pPr>
      <w:keepNext/>
      <w:jc w:val="both"/>
      <w:outlineLvl w:val="1"/>
    </w:pPr>
    <w:rPr>
      <w:sz w:val="28"/>
    </w:rPr>
  </w:style>
  <w:style w:type="paragraph" w:styleId="Heading3">
    <w:name w:val="heading 3"/>
    <w:basedOn w:val="Normal"/>
    <w:next w:val="Normal"/>
    <w:link w:val="Heading3Char"/>
    <w:qFormat/>
    <w:rsid w:val="00A04924"/>
    <w:pPr>
      <w:keepNext/>
      <w:jc w:val="both"/>
      <w:outlineLvl w:val="2"/>
    </w:pPr>
    <w:rPr>
      <w:sz w:val="28"/>
      <w:u w:val="single"/>
    </w:rPr>
  </w:style>
  <w:style w:type="paragraph" w:styleId="Heading4">
    <w:name w:val="heading 4"/>
    <w:basedOn w:val="Normal"/>
    <w:next w:val="Normal"/>
    <w:link w:val="Heading4Char"/>
    <w:qFormat/>
    <w:rsid w:val="00A04924"/>
    <w:pPr>
      <w:keepNext/>
      <w:jc w:val="both"/>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4924"/>
    <w:rPr>
      <w:rFonts w:ascii="Times" w:eastAsia="Times" w:hAnsi="Times" w:cs="Times New Roman"/>
      <w:sz w:val="32"/>
      <w:szCs w:val="20"/>
    </w:rPr>
  </w:style>
  <w:style w:type="character" w:customStyle="1" w:styleId="Heading2Char">
    <w:name w:val="Heading 2 Char"/>
    <w:basedOn w:val="DefaultParagraphFont"/>
    <w:link w:val="Heading2"/>
    <w:rsid w:val="00A04924"/>
    <w:rPr>
      <w:rFonts w:ascii="Times" w:eastAsia="Times" w:hAnsi="Times" w:cs="Times New Roman"/>
      <w:sz w:val="28"/>
      <w:szCs w:val="20"/>
    </w:rPr>
  </w:style>
  <w:style w:type="character" w:customStyle="1" w:styleId="Heading3Char">
    <w:name w:val="Heading 3 Char"/>
    <w:basedOn w:val="DefaultParagraphFont"/>
    <w:link w:val="Heading3"/>
    <w:rsid w:val="00A04924"/>
    <w:rPr>
      <w:rFonts w:ascii="Times" w:eastAsia="Times" w:hAnsi="Times" w:cs="Times New Roman"/>
      <w:sz w:val="28"/>
      <w:szCs w:val="20"/>
      <w:u w:val="single"/>
    </w:rPr>
  </w:style>
  <w:style w:type="character" w:customStyle="1" w:styleId="Heading4Char">
    <w:name w:val="Heading 4 Char"/>
    <w:basedOn w:val="DefaultParagraphFont"/>
    <w:link w:val="Heading4"/>
    <w:rsid w:val="00A04924"/>
    <w:rPr>
      <w:rFonts w:ascii="Times" w:eastAsia="Times" w:hAnsi="Times" w:cs="Times New Roman"/>
      <w:b/>
      <w:sz w:val="28"/>
      <w:szCs w:val="20"/>
    </w:rPr>
  </w:style>
  <w:style w:type="paragraph" w:styleId="Title">
    <w:name w:val="Title"/>
    <w:basedOn w:val="Normal"/>
    <w:link w:val="TitleChar"/>
    <w:qFormat/>
    <w:rsid w:val="00A04924"/>
    <w:pPr>
      <w:jc w:val="center"/>
    </w:pPr>
    <w:rPr>
      <w:b/>
      <w:sz w:val="32"/>
    </w:rPr>
  </w:style>
  <w:style w:type="character" w:customStyle="1" w:styleId="TitleChar">
    <w:name w:val="Title Char"/>
    <w:basedOn w:val="DefaultParagraphFont"/>
    <w:link w:val="Title"/>
    <w:rsid w:val="00A04924"/>
    <w:rPr>
      <w:rFonts w:ascii="Times" w:eastAsia="Times" w:hAnsi="Times" w:cs="Times New Roman"/>
      <w:b/>
      <w:sz w:val="32"/>
      <w:szCs w:val="20"/>
    </w:rPr>
  </w:style>
  <w:style w:type="paragraph" w:styleId="BodyText">
    <w:name w:val="Body Text"/>
    <w:basedOn w:val="Normal"/>
    <w:link w:val="BodyTextChar"/>
    <w:rsid w:val="00A04924"/>
    <w:pPr>
      <w:jc w:val="both"/>
    </w:pPr>
    <w:rPr>
      <w:sz w:val="28"/>
      <w:u w:val="single"/>
    </w:rPr>
  </w:style>
  <w:style w:type="character" w:customStyle="1" w:styleId="BodyTextChar">
    <w:name w:val="Body Text Char"/>
    <w:basedOn w:val="DefaultParagraphFont"/>
    <w:link w:val="BodyText"/>
    <w:rsid w:val="00A04924"/>
    <w:rPr>
      <w:rFonts w:ascii="Times" w:eastAsia="Times" w:hAnsi="Times" w:cs="Times New Roman"/>
      <w:sz w:val="28"/>
      <w:szCs w:val="20"/>
      <w:u w:val="single"/>
    </w:rPr>
  </w:style>
  <w:style w:type="character" w:styleId="Hyperlink">
    <w:name w:val="Hyperlink"/>
    <w:basedOn w:val="DefaultParagraphFont"/>
    <w:rsid w:val="00A04924"/>
    <w:rPr>
      <w:color w:val="0000FF"/>
      <w:u w:val="single"/>
    </w:rPr>
  </w:style>
  <w:style w:type="paragraph" w:styleId="BodyText2">
    <w:name w:val="Body Text 2"/>
    <w:basedOn w:val="Normal"/>
    <w:link w:val="BodyText2Char"/>
    <w:rsid w:val="00A04924"/>
    <w:pPr>
      <w:jc w:val="both"/>
    </w:pPr>
    <w:rPr>
      <w:rFonts w:ascii="Times New Roman" w:hAnsi="Times New Roman"/>
    </w:rPr>
  </w:style>
  <w:style w:type="character" w:customStyle="1" w:styleId="BodyText2Char">
    <w:name w:val="Body Text 2 Char"/>
    <w:basedOn w:val="DefaultParagraphFont"/>
    <w:link w:val="BodyText2"/>
    <w:rsid w:val="00A04924"/>
    <w:rPr>
      <w:rFonts w:ascii="Times New Roman" w:eastAsia="Times" w:hAnsi="Times New Roman" w:cs="Times New Roman"/>
      <w:sz w:val="24"/>
      <w:szCs w:val="20"/>
    </w:rPr>
  </w:style>
  <w:style w:type="paragraph" w:styleId="ListParagraph">
    <w:name w:val="List Paragraph"/>
    <w:basedOn w:val="Normal"/>
    <w:uiPriority w:val="34"/>
    <w:qFormat/>
    <w:rsid w:val="00726F0D"/>
    <w:pPr>
      <w:spacing w:after="200"/>
      <w:ind w:left="720"/>
      <w:contextualSpacing/>
    </w:pPr>
    <w:rPr>
      <w:rFonts w:asciiTheme="minorHAnsi" w:eastAsiaTheme="minorHAnsi" w:hAnsiTheme="minorHAnsi" w:cstheme="minorBidi"/>
      <w:szCs w:val="24"/>
    </w:rPr>
  </w:style>
  <w:style w:type="character" w:styleId="Strong">
    <w:name w:val="Strong"/>
    <w:basedOn w:val="DefaultParagraphFont"/>
    <w:uiPriority w:val="22"/>
    <w:qFormat/>
    <w:rsid w:val="008102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deanofstudents.gatech.edu/integrity" TargetMode="External"/><Relationship Id="rId12" Type="http://schemas.openxmlformats.org/officeDocument/2006/relationships/hyperlink" Target="http://www.catalog.gatech.edu/rules/22/" TargetMode="External"/><Relationship Id="rId13" Type="http://schemas.openxmlformats.org/officeDocument/2006/relationships/hyperlink" Target="http://disabilityservices.gatech.edu/content/15/policies-procedures" TargetMode="External"/><Relationship Id="rId14" Type="http://schemas.openxmlformats.org/officeDocument/2006/relationships/hyperlink" Target="http://www.adapts.gatech.edu/"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vicki.birchfield@inta.gatech.edu" TargetMode="External"/><Relationship Id="rId7" Type="http://schemas.openxmlformats.org/officeDocument/2006/relationships/hyperlink" Target="mailto:sonia.serafin@georgiatech-metz.fr" TargetMode="External"/><Relationship Id="rId8" Type="http://schemas.openxmlformats.org/officeDocument/2006/relationships/hyperlink" Target="http://europa.eu.int" TargetMode="External"/><Relationship Id="rId9" Type="http://schemas.openxmlformats.org/officeDocument/2006/relationships/hyperlink" Target="file:///C:\Users\vbirchfield\AppData\Local\Temp\www.eurunion.org" TargetMode="External"/><Relationship Id="rId10" Type="http://schemas.openxmlformats.org/officeDocument/2006/relationships/hyperlink" Target="http://www.diplomatie.gouv.fr/en/" TargetMode="External"/></Relationships>
</file>

<file path=word/theme/theme1.xml><?xml version="1.0" encoding="utf-8"?>
<a:theme xmlns:a="http://schemas.openxmlformats.org/drawingml/2006/main" name="Blac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2606</Words>
  <Characters>14857</Characters>
  <Application>Microsoft Macintosh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Georgia Institute of Technology - OIT</Company>
  <LinksUpToDate>false</LinksUpToDate>
  <CharactersWithSpaces>17429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Information Technology</dc:creator>
  <cp:lastModifiedBy>Vicki Birchfield</cp:lastModifiedBy>
  <cp:revision>4</cp:revision>
  <cp:lastPrinted>2015-08-20T11:38:00Z</cp:lastPrinted>
  <dcterms:created xsi:type="dcterms:W3CDTF">2018-08-20T13:12:00Z</dcterms:created>
  <dcterms:modified xsi:type="dcterms:W3CDTF">2018-08-20T13:22:00Z</dcterms:modified>
</cp:coreProperties>
</file>